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4E5B" w14:textId="21018550" w:rsidR="00737B13" w:rsidRDefault="00F1708F" w:rsidP="00F1708F">
      <w:pPr>
        <w:spacing w:line="257" w:lineRule="auto"/>
        <w:jc w:val="center"/>
      </w:pPr>
      <w:bookmarkStart w:id="0" w:name="_GoBack"/>
      <w:bookmarkEnd w:id="0"/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 xml:space="preserve">PORTARIA Nº </w:t>
      </w:r>
      <w:r w:rsidRPr="00F1708F">
        <w:rPr>
          <w:rFonts w:ascii="Arial" w:eastAsia="Arial" w:hAnsi="Arial" w:cs="Arial"/>
          <w:b/>
          <w:bCs/>
          <w:color w:val="FF0000"/>
          <w:sz w:val="28"/>
          <w:szCs w:val="28"/>
        </w:rPr>
        <w:t>XX</w:t>
      </w:r>
      <w:r w:rsidRPr="00F1708F">
        <w:rPr>
          <w:rFonts w:ascii="Arial" w:eastAsia="Arial" w:hAnsi="Arial" w:cs="Arial"/>
          <w:b/>
          <w:bCs/>
          <w:color w:val="111111"/>
          <w:sz w:val="28"/>
          <w:szCs w:val="28"/>
        </w:rPr>
        <w:t>/2020</w:t>
      </w:r>
      <w:r w:rsidR="394D5EAA" w:rsidRPr="5A21B8DB">
        <w:rPr>
          <w:rFonts w:ascii="Arial" w:eastAsia="Arial" w:hAnsi="Arial" w:cs="Arial"/>
          <w:color w:val="111111"/>
          <w:sz w:val="26"/>
          <w:szCs w:val="26"/>
        </w:rPr>
        <w:t xml:space="preserve"> </w:t>
      </w:r>
    </w:p>
    <w:p w14:paraId="6C9D0AB3" w14:textId="3E2C5A18" w:rsidR="00737B13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6"/>
          <w:szCs w:val="26"/>
        </w:rPr>
      </w:pPr>
    </w:p>
    <w:p w14:paraId="13E2584C" w14:textId="65BACE5D" w:rsidR="00F1708F" w:rsidRPr="004F7A0A" w:rsidRDefault="00F1708F" w:rsidP="5A21B8DB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Tendo em vista</w:t>
      </w:r>
      <w:r w:rsidRPr="004F7A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F7A0A">
        <w:rPr>
          <w:rFonts w:ascii="Arial" w:eastAsia="Arial" w:hAnsi="Arial" w:cs="Arial"/>
          <w:sz w:val="24"/>
          <w:szCs w:val="24"/>
        </w:rPr>
        <w:t xml:space="preserve">o quanto se comprova nos autos do </w:t>
      </w:r>
      <w:r w:rsidRPr="004F7A0A">
        <w:rPr>
          <w:rFonts w:ascii="Arial" w:eastAsia="Arial" w:hAnsi="Arial" w:cs="Arial"/>
          <w:b/>
          <w:bCs/>
          <w:sz w:val="24"/>
          <w:szCs w:val="24"/>
        </w:rPr>
        <w:t xml:space="preserve">Procedimento de Acompanhamento IDEA nº </w:t>
      </w:r>
      <w:r w:rsidRPr="004F7A0A">
        <w:rPr>
          <w:rFonts w:ascii="Arial" w:eastAsia="Arial" w:hAnsi="Arial" w:cs="Arial"/>
          <w:b/>
          <w:bCs/>
          <w:color w:val="FF0000"/>
          <w:sz w:val="24"/>
          <w:szCs w:val="24"/>
        </w:rPr>
        <w:t>xxxxxx</w:t>
      </w:r>
      <w:r w:rsidRPr="004F7A0A">
        <w:rPr>
          <w:rFonts w:ascii="Arial" w:eastAsia="Arial" w:hAnsi="Arial" w:cs="Arial"/>
          <w:b/>
          <w:bCs/>
          <w:sz w:val="24"/>
          <w:szCs w:val="24"/>
        </w:rPr>
        <w:t>/2020</w:t>
      </w:r>
      <w:r w:rsidRPr="004F7A0A">
        <w:rPr>
          <w:rFonts w:ascii="Arial" w:eastAsia="Arial" w:hAnsi="Arial" w:cs="Arial"/>
          <w:sz w:val="24"/>
          <w:szCs w:val="24"/>
        </w:rPr>
        <w:t xml:space="preserve">, no sentido de injustificada e desarrazoada omissão do Município </w:t>
      </w:r>
      <w:r w:rsidRPr="004F7A0A">
        <w:rPr>
          <w:rFonts w:ascii="Arial" w:eastAsia="Arial" w:hAnsi="Arial" w:cs="Arial"/>
          <w:color w:val="FF0000"/>
          <w:sz w:val="24"/>
          <w:szCs w:val="24"/>
        </w:rPr>
        <w:t>xxxxxx</w:t>
      </w:r>
      <w:r w:rsidRPr="004F7A0A">
        <w:rPr>
          <w:rFonts w:ascii="Arial" w:eastAsia="Arial" w:hAnsi="Arial" w:cs="Arial"/>
          <w:sz w:val="24"/>
          <w:szCs w:val="24"/>
        </w:rPr>
        <w:t xml:space="preserve"> no que pertine à satisfação de seu dever jurídico de promover uma adequada transparência das contratações públicas e das informações relativas à assistência à saúde no enfrentamento à pandemia de COVID-19, nos termos </w:t>
      </w:r>
      <w:r w:rsidR="003863DA" w:rsidRPr="004F7A0A">
        <w:rPr>
          <w:rFonts w:ascii="Arial" w:eastAsia="Arial" w:hAnsi="Arial" w:cs="Arial"/>
          <w:sz w:val="24"/>
          <w:szCs w:val="24"/>
        </w:rPr>
        <w:t xml:space="preserve">prescritos pela Lei 13.979/2020, nada obstante a expedição da Recomendação nº </w:t>
      </w:r>
      <w:r w:rsidR="003863DA" w:rsidRPr="004F7A0A">
        <w:rPr>
          <w:rFonts w:ascii="Arial" w:eastAsia="Arial" w:hAnsi="Arial" w:cs="Arial"/>
          <w:color w:val="FF0000"/>
          <w:sz w:val="24"/>
          <w:szCs w:val="24"/>
        </w:rPr>
        <w:t>xxx</w:t>
      </w:r>
      <w:r w:rsidR="003863DA" w:rsidRPr="004F7A0A">
        <w:rPr>
          <w:rFonts w:ascii="Arial" w:eastAsia="Arial" w:hAnsi="Arial" w:cs="Arial"/>
          <w:sz w:val="24"/>
          <w:szCs w:val="24"/>
        </w:rPr>
        <w:t xml:space="preserve">/2020 e do ofício de reiteração nº </w:t>
      </w:r>
      <w:r w:rsidR="003863DA" w:rsidRPr="004F7A0A">
        <w:rPr>
          <w:rFonts w:ascii="Arial" w:eastAsia="Arial" w:hAnsi="Arial" w:cs="Arial"/>
          <w:color w:val="FF0000"/>
          <w:sz w:val="24"/>
          <w:szCs w:val="24"/>
        </w:rPr>
        <w:t>xx</w:t>
      </w:r>
      <w:r w:rsidR="003863DA" w:rsidRPr="004F7A0A">
        <w:rPr>
          <w:rFonts w:ascii="Arial" w:eastAsia="Arial" w:hAnsi="Arial" w:cs="Arial"/>
          <w:sz w:val="24"/>
          <w:szCs w:val="24"/>
        </w:rPr>
        <w:t xml:space="preserve">/2020 aos Gestores Públicos, persistindo a situação de ausência e/ou insuficiente publicação dos referidos dados, informações e documentos em sítio oficial de fácil acesso à população; </w:t>
      </w:r>
    </w:p>
    <w:p w14:paraId="6FCA52FD" w14:textId="61FBCC88" w:rsidR="00737B13" w:rsidRPr="004F7A0A" w:rsidRDefault="178817C8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Pr="004F7A0A">
        <w:rPr>
          <w:rFonts w:ascii="Arial" w:eastAsia="Arial" w:hAnsi="Arial" w:cs="Arial"/>
          <w:sz w:val="24"/>
          <w:szCs w:val="24"/>
        </w:rPr>
        <w:t xml:space="preserve"> </w:t>
      </w:r>
      <w:r w:rsidR="08DFE9E3" w:rsidRPr="004F7A0A">
        <w:rPr>
          <w:rFonts w:ascii="Arial" w:eastAsia="Arial" w:hAnsi="Arial" w:cs="Arial"/>
          <w:sz w:val="24"/>
          <w:szCs w:val="24"/>
        </w:rPr>
        <w:t>que a transparência dos atos, fatos e negócios</w:t>
      </w:r>
      <w:r w:rsidR="1CC67AE7" w:rsidRPr="004F7A0A">
        <w:rPr>
          <w:rFonts w:ascii="Arial" w:eastAsia="Arial" w:hAnsi="Arial" w:cs="Arial"/>
          <w:sz w:val="24"/>
          <w:szCs w:val="24"/>
        </w:rPr>
        <w:t xml:space="preserve"> praticados pela Administração Pública </w:t>
      </w:r>
      <w:r w:rsidR="31A106B0" w:rsidRPr="004F7A0A">
        <w:rPr>
          <w:rFonts w:ascii="Arial" w:eastAsia="Arial" w:hAnsi="Arial" w:cs="Arial"/>
          <w:sz w:val="24"/>
          <w:szCs w:val="24"/>
        </w:rPr>
        <w:t>é, inequivocamente, um dos pilares de um país republicano;</w:t>
      </w:r>
    </w:p>
    <w:p w14:paraId="6488DE72" w14:textId="2A26225C" w:rsidR="2A176FBF" w:rsidRPr="004F7A0A" w:rsidRDefault="2A176FBF" w:rsidP="585ADF83">
      <w:pPr>
        <w:spacing w:line="36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Pr="004F7A0A">
        <w:rPr>
          <w:rFonts w:ascii="Arial" w:eastAsia="Arial" w:hAnsi="Arial" w:cs="Arial"/>
          <w:sz w:val="24"/>
          <w:szCs w:val="24"/>
        </w:rPr>
        <w:t xml:space="preserve"> que o dever de transparência tem sede constitucional e encontra-se vazado em inúmeros diplomas normativos, destacando-se a imperativa previsão estampada no Art. 4º, § 2º, da Lei 13.979/2020</w:t>
      </w:r>
      <w:r w:rsidR="419CEC0D" w:rsidRPr="004F7A0A">
        <w:rPr>
          <w:rFonts w:ascii="Arial" w:eastAsia="Arial" w:hAnsi="Arial" w:cs="Arial"/>
          <w:sz w:val="24"/>
          <w:szCs w:val="24"/>
        </w:rPr>
        <w:t xml:space="preserve"> e </w:t>
      </w:r>
      <w:r w:rsidR="4D232BAB" w:rsidRPr="004F7A0A">
        <w:rPr>
          <w:rFonts w:ascii="Arial" w:eastAsia="Arial" w:hAnsi="Arial" w:cs="Arial"/>
          <w:sz w:val="24"/>
          <w:szCs w:val="24"/>
        </w:rPr>
        <w:t>na Lei de Acesso à Informação, especialmente em seus artigos 3º, IV</w:t>
      </w:r>
      <w:r w:rsidR="4D232BAB" w:rsidRPr="004F7A0A">
        <w:rPr>
          <w:rFonts w:ascii="Arial" w:eastAsia="Arial" w:hAnsi="Arial" w:cs="Arial"/>
          <w:i/>
          <w:iCs/>
          <w:sz w:val="24"/>
          <w:szCs w:val="24"/>
        </w:rPr>
        <w:t xml:space="preserve">; </w:t>
      </w:r>
      <w:r w:rsidR="4D232BAB" w:rsidRPr="004F7A0A">
        <w:rPr>
          <w:rFonts w:ascii="Arial" w:eastAsia="Arial" w:hAnsi="Arial" w:cs="Arial"/>
          <w:sz w:val="24"/>
          <w:szCs w:val="24"/>
        </w:rPr>
        <w:t>art. 5º</w:t>
      </w:r>
      <w:r w:rsidR="711D63F9" w:rsidRPr="004F7A0A">
        <w:rPr>
          <w:rFonts w:ascii="Arial" w:eastAsia="Arial" w:hAnsi="Arial" w:cs="Arial"/>
          <w:sz w:val="24"/>
          <w:szCs w:val="24"/>
        </w:rPr>
        <w:t xml:space="preserve"> e</w:t>
      </w:r>
      <w:r w:rsidR="4D232BAB" w:rsidRPr="004F7A0A">
        <w:rPr>
          <w:rFonts w:ascii="Arial" w:eastAsia="Arial" w:hAnsi="Arial" w:cs="Arial"/>
          <w:sz w:val="24"/>
          <w:szCs w:val="24"/>
        </w:rPr>
        <w:t xml:space="preserve"> art. 6º, inciso I</w:t>
      </w:r>
      <w:r w:rsidR="4D232BAB" w:rsidRPr="004F7A0A">
        <w:rPr>
          <w:rFonts w:ascii="Arial" w:eastAsia="Arial" w:hAnsi="Arial" w:cs="Arial"/>
          <w:i/>
          <w:iCs/>
          <w:sz w:val="24"/>
          <w:szCs w:val="24"/>
        </w:rPr>
        <w:t>;</w:t>
      </w:r>
    </w:p>
    <w:p w14:paraId="060413CB" w14:textId="01899B67" w:rsidR="00737B13" w:rsidRPr="004F7A0A" w:rsidRDefault="32105133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 xml:space="preserve">Considerando </w:t>
      </w:r>
      <w:r w:rsidRPr="004F7A0A">
        <w:rPr>
          <w:rFonts w:ascii="Arial" w:eastAsia="Arial" w:hAnsi="Arial" w:cs="Arial"/>
          <w:sz w:val="24"/>
          <w:szCs w:val="24"/>
        </w:rPr>
        <w:t>que</w:t>
      </w:r>
      <w:r w:rsidR="2C1CFFFB" w:rsidRPr="004F7A0A">
        <w:rPr>
          <w:rFonts w:ascii="Arial" w:eastAsia="Arial" w:hAnsi="Arial" w:cs="Arial"/>
          <w:sz w:val="24"/>
          <w:szCs w:val="24"/>
        </w:rPr>
        <w:t>, diante deste cenário de pandemia,</w:t>
      </w:r>
      <w:r w:rsidRPr="004F7A0A">
        <w:rPr>
          <w:rFonts w:ascii="Arial" w:eastAsia="Arial" w:hAnsi="Arial" w:cs="Arial"/>
          <w:sz w:val="24"/>
          <w:szCs w:val="24"/>
        </w:rPr>
        <w:t xml:space="preserve"> a adoção de medidas de transparência efetiva</w:t>
      </w:r>
      <w:r w:rsidR="7CC19596" w:rsidRPr="004F7A0A">
        <w:rPr>
          <w:rFonts w:ascii="Arial" w:eastAsia="Arial" w:hAnsi="Arial" w:cs="Arial"/>
          <w:sz w:val="24"/>
          <w:szCs w:val="24"/>
        </w:rPr>
        <w:t>s</w:t>
      </w:r>
      <w:r w:rsidR="03B1971B" w:rsidRPr="004F7A0A">
        <w:rPr>
          <w:rFonts w:ascii="Arial" w:eastAsia="Arial" w:hAnsi="Arial" w:cs="Arial"/>
          <w:sz w:val="24"/>
          <w:szCs w:val="24"/>
        </w:rPr>
        <w:t xml:space="preserve"> e contemporâneas</w:t>
      </w:r>
      <w:r w:rsidR="50C16511" w:rsidRPr="004F7A0A">
        <w:rPr>
          <w:rFonts w:ascii="Arial" w:eastAsia="Arial" w:hAnsi="Arial" w:cs="Arial"/>
          <w:sz w:val="24"/>
          <w:szCs w:val="24"/>
        </w:rPr>
        <w:t xml:space="preserve"> sobre contratações públicas</w:t>
      </w:r>
      <w:r w:rsidR="427495A2" w:rsidRPr="004F7A0A">
        <w:rPr>
          <w:rFonts w:ascii="Arial" w:eastAsia="Arial" w:hAnsi="Arial" w:cs="Arial"/>
          <w:sz w:val="24"/>
          <w:szCs w:val="24"/>
        </w:rPr>
        <w:t xml:space="preserve"> em formatos excepcionais</w:t>
      </w:r>
      <w:r w:rsidR="50C16511" w:rsidRPr="004F7A0A">
        <w:rPr>
          <w:rFonts w:ascii="Arial" w:eastAsia="Arial" w:hAnsi="Arial" w:cs="Arial"/>
          <w:sz w:val="24"/>
          <w:szCs w:val="24"/>
        </w:rPr>
        <w:t xml:space="preserve"> e</w:t>
      </w:r>
      <w:r w:rsidR="786E30ED" w:rsidRPr="004F7A0A">
        <w:rPr>
          <w:rFonts w:ascii="Arial" w:eastAsia="Arial" w:hAnsi="Arial" w:cs="Arial"/>
          <w:sz w:val="24"/>
          <w:szCs w:val="24"/>
        </w:rPr>
        <w:t xml:space="preserve"> sobre o</w:t>
      </w:r>
      <w:r w:rsidR="50C16511" w:rsidRPr="004F7A0A">
        <w:rPr>
          <w:rFonts w:ascii="Arial" w:eastAsia="Arial" w:hAnsi="Arial" w:cs="Arial"/>
          <w:sz w:val="24"/>
          <w:szCs w:val="24"/>
        </w:rPr>
        <w:t xml:space="preserve"> planejamento/ações de saúde</w:t>
      </w:r>
      <w:r w:rsidR="076B09C5" w:rsidRPr="004F7A0A">
        <w:rPr>
          <w:rFonts w:ascii="Arial" w:eastAsia="Arial" w:hAnsi="Arial" w:cs="Arial"/>
          <w:sz w:val="24"/>
          <w:szCs w:val="24"/>
        </w:rPr>
        <w:t xml:space="preserve"> se justifica com ainda mais razão, </w:t>
      </w:r>
      <w:r w:rsidR="71CF80CA" w:rsidRPr="004F7A0A">
        <w:rPr>
          <w:rFonts w:ascii="Arial" w:eastAsia="Arial" w:hAnsi="Arial" w:cs="Arial"/>
          <w:sz w:val="24"/>
          <w:szCs w:val="24"/>
        </w:rPr>
        <w:t xml:space="preserve">possibilitando a ampla fiscalização da realização das despesas públicas, gerando segurança jurídica para os Gestores e facilitando a </w:t>
      </w:r>
      <w:r w:rsidR="43807F57" w:rsidRPr="004F7A0A">
        <w:rPr>
          <w:rFonts w:ascii="Arial" w:eastAsia="Arial" w:hAnsi="Arial" w:cs="Arial"/>
          <w:sz w:val="24"/>
          <w:szCs w:val="24"/>
        </w:rPr>
        <w:t>compreensão/</w:t>
      </w:r>
      <w:r w:rsidR="71CF80CA" w:rsidRPr="004F7A0A">
        <w:rPr>
          <w:rFonts w:ascii="Arial" w:eastAsia="Arial" w:hAnsi="Arial" w:cs="Arial"/>
          <w:sz w:val="24"/>
          <w:szCs w:val="24"/>
        </w:rPr>
        <w:t>orientação/convencimento da população e</w:t>
      </w:r>
      <w:r w:rsidR="03FB9804" w:rsidRPr="004F7A0A">
        <w:rPr>
          <w:rFonts w:ascii="Arial" w:eastAsia="Arial" w:hAnsi="Arial" w:cs="Arial"/>
          <w:sz w:val="24"/>
          <w:szCs w:val="24"/>
        </w:rPr>
        <w:t xml:space="preserve">m geral para </w:t>
      </w:r>
      <w:r w:rsidR="2AEC2D5C" w:rsidRPr="004F7A0A">
        <w:rPr>
          <w:rFonts w:ascii="Arial" w:eastAsia="Arial" w:hAnsi="Arial" w:cs="Arial"/>
          <w:sz w:val="24"/>
          <w:szCs w:val="24"/>
        </w:rPr>
        <w:t>a importância</w:t>
      </w:r>
      <w:r w:rsidR="70E6D007" w:rsidRPr="004F7A0A">
        <w:rPr>
          <w:rFonts w:ascii="Arial" w:eastAsia="Arial" w:hAnsi="Arial" w:cs="Arial"/>
          <w:sz w:val="24"/>
          <w:szCs w:val="24"/>
        </w:rPr>
        <w:t xml:space="preserve"> de sua colaboração com o Poder Público </w:t>
      </w:r>
      <w:r w:rsidR="7463737F" w:rsidRPr="004F7A0A">
        <w:rPr>
          <w:rFonts w:ascii="Arial" w:eastAsia="Arial" w:hAnsi="Arial" w:cs="Arial"/>
          <w:sz w:val="24"/>
          <w:szCs w:val="24"/>
        </w:rPr>
        <w:t>e</w:t>
      </w:r>
      <w:r w:rsidR="70E6D007" w:rsidRPr="004F7A0A">
        <w:rPr>
          <w:rFonts w:ascii="Arial" w:eastAsia="Arial" w:hAnsi="Arial" w:cs="Arial"/>
          <w:sz w:val="24"/>
          <w:szCs w:val="24"/>
        </w:rPr>
        <w:t xml:space="preserve"> o êxito</w:t>
      </w:r>
      <w:r w:rsidR="2AEC2D5C" w:rsidRPr="004F7A0A">
        <w:rPr>
          <w:rFonts w:ascii="Arial" w:eastAsia="Arial" w:hAnsi="Arial" w:cs="Arial"/>
          <w:sz w:val="24"/>
          <w:szCs w:val="24"/>
        </w:rPr>
        <w:t xml:space="preserve"> das diversas ações</w:t>
      </w:r>
      <w:r w:rsidR="4E72EF62" w:rsidRPr="004F7A0A">
        <w:rPr>
          <w:rFonts w:ascii="Arial" w:eastAsia="Arial" w:hAnsi="Arial" w:cs="Arial"/>
          <w:sz w:val="24"/>
          <w:szCs w:val="24"/>
        </w:rPr>
        <w:t xml:space="preserve"> sanitárias adotadas;</w:t>
      </w:r>
    </w:p>
    <w:p w14:paraId="262548A5" w14:textId="1819A6C8" w:rsidR="00737B13" w:rsidRPr="004F7A0A" w:rsidRDefault="1BCD7813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</w:t>
      </w:r>
      <w:r w:rsidR="2214374C" w:rsidRPr="004F7A0A">
        <w:rPr>
          <w:rFonts w:ascii="Arial" w:eastAsia="Arial" w:hAnsi="Arial" w:cs="Arial"/>
          <w:b/>
          <w:bCs/>
          <w:sz w:val="24"/>
          <w:szCs w:val="24"/>
        </w:rPr>
        <w:t xml:space="preserve">rando </w:t>
      </w:r>
      <w:r w:rsidR="2214374C" w:rsidRPr="004F7A0A">
        <w:rPr>
          <w:rFonts w:ascii="Arial" w:eastAsia="Arial" w:hAnsi="Arial" w:cs="Arial"/>
          <w:sz w:val="24"/>
          <w:szCs w:val="24"/>
        </w:rPr>
        <w:t>que</w:t>
      </w:r>
      <w:r w:rsidRPr="004F7A0A">
        <w:rPr>
          <w:rFonts w:ascii="Arial" w:eastAsia="Arial" w:hAnsi="Arial" w:cs="Arial"/>
          <w:sz w:val="24"/>
          <w:szCs w:val="24"/>
        </w:rPr>
        <w:t xml:space="preserve"> a adoção de medidas efetivas de transparência pode ser facilmente viabilizada por meio da Rede Mundial de Computadores sem grandes custos adicionais para os entes públicos, demandando, essencialmente, organização e priorização político-administrativa;</w:t>
      </w:r>
    </w:p>
    <w:p w14:paraId="2E5A6C8B" w14:textId="2FEB2061" w:rsidR="00737B13" w:rsidRPr="004F7A0A" w:rsidRDefault="4E72EF62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lastRenderedPageBreak/>
        <w:t>Considerando</w:t>
      </w:r>
      <w:r w:rsidRPr="004F7A0A">
        <w:rPr>
          <w:rFonts w:ascii="Arial" w:eastAsia="Arial" w:hAnsi="Arial" w:cs="Arial"/>
          <w:sz w:val="24"/>
          <w:szCs w:val="24"/>
        </w:rPr>
        <w:t xml:space="preserve"> que, </w:t>
      </w:r>
      <w:r w:rsidR="4DE1E1DA" w:rsidRPr="004F7A0A">
        <w:rPr>
          <w:rFonts w:ascii="Arial" w:eastAsia="Arial" w:hAnsi="Arial" w:cs="Arial"/>
          <w:sz w:val="24"/>
          <w:szCs w:val="24"/>
        </w:rPr>
        <w:t xml:space="preserve">desde o início da pandemia, o Ministério Público do Estado da Bahia </w:t>
      </w:r>
      <w:r w:rsidR="1E53511D" w:rsidRPr="004F7A0A">
        <w:rPr>
          <w:rFonts w:ascii="Arial" w:eastAsia="Arial" w:hAnsi="Arial" w:cs="Arial"/>
          <w:sz w:val="24"/>
          <w:szCs w:val="24"/>
        </w:rPr>
        <w:t xml:space="preserve">vem advertindo a Administração Pública municipal para </w:t>
      </w:r>
      <w:r w:rsidR="7B6C8FDC" w:rsidRPr="004F7A0A">
        <w:rPr>
          <w:rFonts w:ascii="Arial" w:eastAsia="Arial" w:hAnsi="Arial" w:cs="Arial"/>
          <w:sz w:val="24"/>
          <w:szCs w:val="24"/>
        </w:rPr>
        <w:t>a importância de se promover a transparência</w:t>
      </w:r>
      <w:r w:rsidR="4B95C04E" w:rsidRPr="004F7A0A">
        <w:rPr>
          <w:rFonts w:ascii="Arial" w:eastAsia="Arial" w:hAnsi="Arial" w:cs="Arial"/>
          <w:sz w:val="24"/>
          <w:szCs w:val="24"/>
        </w:rPr>
        <w:t xml:space="preserve"> contemporânea e adequada </w:t>
      </w:r>
      <w:r w:rsidR="0F5A513F" w:rsidRPr="004F7A0A">
        <w:rPr>
          <w:rFonts w:ascii="Arial" w:eastAsia="Arial" w:hAnsi="Arial" w:cs="Arial"/>
          <w:sz w:val="24"/>
          <w:szCs w:val="24"/>
        </w:rPr>
        <w:t>a sua</w:t>
      </w:r>
      <w:r w:rsidR="4B95C04E" w:rsidRPr="004F7A0A">
        <w:rPr>
          <w:rFonts w:ascii="Arial" w:eastAsia="Arial" w:hAnsi="Arial" w:cs="Arial"/>
          <w:sz w:val="24"/>
          <w:szCs w:val="24"/>
        </w:rPr>
        <w:t xml:space="preserve"> finalidade de</w:t>
      </w:r>
      <w:r w:rsidR="5BF87696" w:rsidRPr="004F7A0A">
        <w:rPr>
          <w:rFonts w:ascii="Arial" w:eastAsia="Arial" w:hAnsi="Arial" w:cs="Arial"/>
          <w:sz w:val="24"/>
          <w:szCs w:val="24"/>
        </w:rPr>
        <w:t xml:space="preserve"> ampla informação sobre os</w:t>
      </w:r>
      <w:r w:rsidR="2D3B84D1" w:rsidRPr="004F7A0A">
        <w:rPr>
          <w:rFonts w:ascii="Arial" w:eastAsia="Arial" w:hAnsi="Arial" w:cs="Arial"/>
          <w:sz w:val="24"/>
          <w:szCs w:val="24"/>
        </w:rPr>
        <w:t xml:space="preserve"> atos/fatos/contratações/aquisições públicas</w:t>
      </w:r>
      <w:r w:rsidR="2391E966" w:rsidRPr="004F7A0A">
        <w:rPr>
          <w:rFonts w:ascii="Arial" w:eastAsia="Arial" w:hAnsi="Arial" w:cs="Arial"/>
          <w:sz w:val="24"/>
          <w:szCs w:val="24"/>
        </w:rPr>
        <w:t xml:space="preserve"> e sobre os dados/ações sanitárias, exortando </w:t>
      </w:r>
      <w:r w:rsidR="2317B664" w:rsidRPr="004F7A0A">
        <w:rPr>
          <w:rFonts w:ascii="Arial" w:eastAsia="Arial" w:hAnsi="Arial" w:cs="Arial"/>
          <w:sz w:val="24"/>
          <w:szCs w:val="24"/>
        </w:rPr>
        <w:t>à</w:t>
      </w:r>
      <w:r w:rsidR="2391E966" w:rsidRPr="004F7A0A">
        <w:rPr>
          <w:rFonts w:ascii="Arial" w:eastAsia="Arial" w:hAnsi="Arial" w:cs="Arial"/>
          <w:sz w:val="24"/>
          <w:szCs w:val="24"/>
        </w:rPr>
        <w:t xml:space="preserve"> adoção de medidas práticas concretas por meio da(s) Recomendação(ões</w:t>
      </w:r>
      <w:r w:rsidR="228A92AF" w:rsidRPr="004F7A0A">
        <w:rPr>
          <w:rFonts w:ascii="Arial" w:eastAsia="Arial" w:hAnsi="Arial" w:cs="Arial"/>
          <w:sz w:val="24"/>
          <w:szCs w:val="24"/>
        </w:rPr>
        <w:t xml:space="preserve">) nº </w:t>
      </w:r>
      <w:r w:rsidR="228A92AF" w:rsidRPr="004F7A0A">
        <w:rPr>
          <w:rFonts w:ascii="Arial" w:eastAsia="Arial" w:hAnsi="Arial" w:cs="Arial"/>
          <w:color w:val="FF0000"/>
          <w:sz w:val="24"/>
          <w:szCs w:val="24"/>
        </w:rPr>
        <w:t>xx</w:t>
      </w:r>
      <w:r w:rsidR="228A92AF" w:rsidRPr="004F7A0A">
        <w:rPr>
          <w:rFonts w:ascii="Arial" w:eastAsia="Arial" w:hAnsi="Arial" w:cs="Arial"/>
          <w:sz w:val="24"/>
          <w:szCs w:val="24"/>
        </w:rPr>
        <w:t>/2020</w:t>
      </w:r>
      <w:r w:rsidR="7A297374" w:rsidRPr="004F7A0A">
        <w:rPr>
          <w:rFonts w:ascii="Arial" w:eastAsia="Arial" w:hAnsi="Arial" w:cs="Arial"/>
          <w:sz w:val="24"/>
          <w:szCs w:val="24"/>
        </w:rPr>
        <w:t>;</w:t>
      </w:r>
    </w:p>
    <w:p w14:paraId="08FAFDBB" w14:textId="587FF5FE" w:rsidR="00737B13" w:rsidRPr="004F7A0A" w:rsidRDefault="103484C4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="3F6706C6" w:rsidRPr="004F7A0A">
        <w:rPr>
          <w:rFonts w:ascii="Arial" w:eastAsia="Arial" w:hAnsi="Arial" w:cs="Arial"/>
          <w:sz w:val="24"/>
          <w:szCs w:val="24"/>
        </w:rPr>
        <w:t xml:space="preserve"> que, contudo, até o momento presente, não houve resposta </w:t>
      </w:r>
      <w:r w:rsidR="19B33E1C" w:rsidRPr="004F7A0A">
        <w:rPr>
          <w:rFonts w:ascii="Arial" w:eastAsia="Arial" w:hAnsi="Arial" w:cs="Arial"/>
          <w:sz w:val="24"/>
          <w:szCs w:val="24"/>
        </w:rPr>
        <w:t>às</w:t>
      </w:r>
      <w:r w:rsidR="3F6706C6" w:rsidRPr="004F7A0A">
        <w:rPr>
          <w:rFonts w:ascii="Arial" w:eastAsia="Arial" w:hAnsi="Arial" w:cs="Arial"/>
          <w:sz w:val="24"/>
          <w:szCs w:val="24"/>
        </w:rPr>
        <w:t>(s) Recomendação(ões)</w:t>
      </w:r>
      <w:r w:rsidR="00CE25E1" w:rsidRPr="004F7A0A">
        <w:rPr>
          <w:rFonts w:ascii="Arial" w:eastAsia="Arial" w:hAnsi="Arial" w:cs="Arial"/>
          <w:sz w:val="24"/>
          <w:szCs w:val="24"/>
        </w:rPr>
        <w:t xml:space="preserve"> e ofício(s)</w:t>
      </w:r>
      <w:r w:rsidR="3F6706C6" w:rsidRPr="004F7A0A">
        <w:rPr>
          <w:rFonts w:ascii="Arial" w:eastAsia="Arial" w:hAnsi="Arial" w:cs="Arial"/>
          <w:sz w:val="24"/>
          <w:szCs w:val="24"/>
        </w:rPr>
        <w:t xml:space="preserve"> expedid</w:t>
      </w:r>
      <w:r w:rsidR="00CE25E1" w:rsidRPr="004F7A0A">
        <w:rPr>
          <w:rFonts w:ascii="Arial" w:eastAsia="Arial" w:hAnsi="Arial" w:cs="Arial"/>
          <w:sz w:val="24"/>
          <w:szCs w:val="24"/>
        </w:rPr>
        <w:t>o</w:t>
      </w:r>
      <w:r w:rsidR="3F6706C6" w:rsidRPr="004F7A0A">
        <w:rPr>
          <w:rFonts w:ascii="Arial" w:eastAsia="Arial" w:hAnsi="Arial" w:cs="Arial"/>
          <w:sz w:val="24"/>
          <w:szCs w:val="24"/>
        </w:rPr>
        <w:t>(s)</w:t>
      </w:r>
      <w:r w:rsidR="2085128D" w:rsidRPr="004F7A0A">
        <w:rPr>
          <w:rFonts w:ascii="Arial" w:eastAsia="Arial" w:hAnsi="Arial" w:cs="Arial"/>
          <w:sz w:val="24"/>
          <w:szCs w:val="24"/>
        </w:rPr>
        <w:t xml:space="preserve"> pelo Ministério Público e</w:t>
      </w:r>
      <w:r w:rsidR="00DC7DD4" w:rsidRPr="004F7A0A">
        <w:rPr>
          <w:rFonts w:ascii="Arial" w:eastAsia="Arial" w:hAnsi="Arial" w:cs="Arial"/>
          <w:sz w:val="24"/>
          <w:szCs w:val="24"/>
        </w:rPr>
        <w:t>, de igual modo,</w:t>
      </w:r>
      <w:r w:rsidR="2085128D" w:rsidRPr="004F7A0A">
        <w:rPr>
          <w:rFonts w:ascii="Arial" w:eastAsia="Arial" w:hAnsi="Arial" w:cs="Arial"/>
          <w:sz w:val="24"/>
          <w:szCs w:val="24"/>
        </w:rPr>
        <w:t xml:space="preserve"> não foram identificadas</w:t>
      </w:r>
      <w:r w:rsidR="2085C319" w:rsidRPr="004F7A0A">
        <w:rPr>
          <w:rFonts w:ascii="Arial" w:eastAsia="Arial" w:hAnsi="Arial" w:cs="Arial"/>
          <w:sz w:val="24"/>
          <w:szCs w:val="24"/>
        </w:rPr>
        <w:t xml:space="preserve"> a adoção de medidas voltadas à satisfação de seus termos;</w:t>
      </w:r>
    </w:p>
    <w:p w14:paraId="34B91482" w14:textId="34CF2B97" w:rsidR="00737B13" w:rsidRPr="004F7A0A" w:rsidRDefault="2085C319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Pr="004F7A0A">
        <w:rPr>
          <w:rFonts w:ascii="Arial" w:eastAsia="Arial" w:hAnsi="Arial" w:cs="Arial"/>
          <w:sz w:val="24"/>
          <w:szCs w:val="24"/>
        </w:rPr>
        <w:t xml:space="preserve"> que, desde o início da pandemia, já decorrera lapso temporal razoável para a adoção das inafastáveis medidas </w:t>
      </w:r>
      <w:r w:rsidR="21366A71" w:rsidRPr="004F7A0A">
        <w:rPr>
          <w:rFonts w:ascii="Arial" w:eastAsia="Arial" w:hAnsi="Arial" w:cs="Arial"/>
          <w:sz w:val="24"/>
          <w:szCs w:val="24"/>
        </w:rPr>
        <w:t>de transparência impostas pelo ordenamento jurídico vigente e vindicadas pelo órgão ministerial</w:t>
      </w:r>
      <w:r w:rsidR="00FE6362" w:rsidRPr="004F7A0A">
        <w:rPr>
          <w:rFonts w:ascii="Arial" w:eastAsia="Arial" w:hAnsi="Arial" w:cs="Arial"/>
          <w:sz w:val="24"/>
          <w:szCs w:val="24"/>
        </w:rPr>
        <w:t xml:space="preserve">, tendo sido exauridas todas as tentativas de </w:t>
      </w:r>
      <w:r w:rsidR="00D03406" w:rsidRPr="004F7A0A">
        <w:rPr>
          <w:rFonts w:ascii="Arial" w:eastAsia="Arial" w:hAnsi="Arial" w:cs="Arial"/>
          <w:sz w:val="24"/>
          <w:szCs w:val="24"/>
        </w:rPr>
        <w:t>solução dialogada para a implementação da necessária transparência</w:t>
      </w:r>
      <w:r w:rsidR="002750EE" w:rsidRPr="004F7A0A">
        <w:rPr>
          <w:rFonts w:ascii="Arial" w:eastAsia="Arial" w:hAnsi="Arial" w:cs="Arial"/>
          <w:sz w:val="24"/>
          <w:szCs w:val="24"/>
        </w:rPr>
        <w:t xml:space="preserve"> das ações públicas referentes ao enfrentamento da COVID-19</w:t>
      </w:r>
      <w:r w:rsidR="21366A71" w:rsidRPr="004F7A0A">
        <w:rPr>
          <w:rFonts w:ascii="Arial" w:eastAsia="Arial" w:hAnsi="Arial" w:cs="Arial"/>
          <w:sz w:val="24"/>
          <w:szCs w:val="24"/>
        </w:rPr>
        <w:t xml:space="preserve">; </w:t>
      </w:r>
    </w:p>
    <w:p w14:paraId="1C1EC6FD" w14:textId="7FD48806" w:rsidR="00737B13" w:rsidRPr="004F7A0A" w:rsidRDefault="21366A71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Pr="004F7A0A">
        <w:rPr>
          <w:rFonts w:ascii="Arial" w:eastAsia="Arial" w:hAnsi="Arial" w:cs="Arial"/>
          <w:sz w:val="24"/>
          <w:szCs w:val="24"/>
        </w:rPr>
        <w:t xml:space="preserve"> que,</w:t>
      </w:r>
      <w:r w:rsidR="3B4FDD67" w:rsidRPr="004F7A0A">
        <w:rPr>
          <w:rFonts w:ascii="Arial" w:eastAsia="Arial" w:hAnsi="Arial" w:cs="Arial"/>
          <w:sz w:val="24"/>
          <w:szCs w:val="24"/>
        </w:rPr>
        <w:t xml:space="preserve"> </w:t>
      </w:r>
      <w:r w:rsidR="0064792A" w:rsidRPr="004F7A0A">
        <w:rPr>
          <w:rFonts w:ascii="Arial" w:eastAsia="Arial" w:hAnsi="Arial" w:cs="Arial"/>
          <w:sz w:val="24"/>
          <w:szCs w:val="24"/>
        </w:rPr>
        <w:t xml:space="preserve">se ao final </w:t>
      </w:r>
      <w:r w:rsidR="1A3E0B45" w:rsidRPr="004F7A0A">
        <w:rPr>
          <w:rFonts w:ascii="Arial" w:eastAsia="Arial" w:hAnsi="Arial" w:cs="Arial"/>
          <w:sz w:val="24"/>
          <w:szCs w:val="24"/>
        </w:rPr>
        <w:t>confirmada</w:t>
      </w:r>
      <w:r w:rsidR="0064792A" w:rsidRPr="004F7A0A">
        <w:rPr>
          <w:rFonts w:ascii="Arial" w:eastAsia="Arial" w:hAnsi="Arial" w:cs="Arial"/>
          <w:sz w:val="24"/>
          <w:szCs w:val="24"/>
        </w:rPr>
        <w:t xml:space="preserve"> a indevida e injustificada omissão até aqui </w:t>
      </w:r>
      <w:r w:rsidR="039853A4" w:rsidRPr="004F7A0A">
        <w:rPr>
          <w:rFonts w:ascii="Arial" w:eastAsia="Arial" w:hAnsi="Arial" w:cs="Arial"/>
          <w:sz w:val="24"/>
          <w:szCs w:val="24"/>
        </w:rPr>
        <w:t>verificada</w:t>
      </w:r>
      <w:r w:rsidR="47DCD555" w:rsidRPr="004F7A0A">
        <w:rPr>
          <w:rFonts w:ascii="Arial" w:eastAsia="Arial" w:hAnsi="Arial" w:cs="Arial"/>
          <w:sz w:val="24"/>
          <w:szCs w:val="24"/>
        </w:rPr>
        <w:t>,</w:t>
      </w:r>
      <w:r w:rsidR="0064792A" w:rsidRPr="004F7A0A">
        <w:rPr>
          <w:rFonts w:ascii="Arial" w:eastAsia="Arial" w:hAnsi="Arial" w:cs="Arial"/>
          <w:sz w:val="24"/>
          <w:szCs w:val="24"/>
        </w:rPr>
        <w:t xml:space="preserve"> tal fato poderá vir a caracterizar ato de improbidade administrativa</w:t>
      </w:r>
      <w:r w:rsidR="0061122A" w:rsidRPr="004F7A0A">
        <w:rPr>
          <w:rFonts w:ascii="Arial" w:eastAsia="Arial" w:hAnsi="Arial" w:cs="Arial"/>
          <w:sz w:val="24"/>
          <w:szCs w:val="24"/>
        </w:rPr>
        <w:t xml:space="preserve"> consistente em violação de princípios regentes da administração pública, notadamente da legalidade e publicidade, nos termos do Art. 11, </w:t>
      </w:r>
      <w:r w:rsidR="0061122A" w:rsidRPr="004F7A0A">
        <w:rPr>
          <w:rFonts w:ascii="Arial" w:eastAsia="Arial" w:hAnsi="Arial" w:cs="Arial"/>
          <w:i/>
          <w:iCs/>
          <w:sz w:val="24"/>
          <w:szCs w:val="24"/>
        </w:rPr>
        <w:t>caput</w:t>
      </w:r>
      <w:r w:rsidR="0061122A" w:rsidRPr="004F7A0A">
        <w:rPr>
          <w:rFonts w:ascii="Arial" w:eastAsia="Arial" w:hAnsi="Arial" w:cs="Arial"/>
          <w:sz w:val="24"/>
          <w:szCs w:val="24"/>
        </w:rPr>
        <w:t xml:space="preserve"> e incisos II e IV, da Lei 8.429/1992</w:t>
      </w:r>
      <w:r w:rsidR="003D519D" w:rsidRPr="004F7A0A">
        <w:rPr>
          <w:rFonts w:ascii="Arial" w:eastAsia="Arial" w:hAnsi="Arial" w:cs="Arial"/>
          <w:sz w:val="24"/>
          <w:szCs w:val="24"/>
        </w:rPr>
        <w:t>; e</w:t>
      </w:r>
      <w:r w:rsidR="0064792A" w:rsidRPr="004F7A0A">
        <w:rPr>
          <w:rFonts w:ascii="Arial" w:eastAsia="Arial" w:hAnsi="Arial" w:cs="Arial"/>
          <w:sz w:val="24"/>
          <w:szCs w:val="24"/>
        </w:rPr>
        <w:t xml:space="preserve"> </w:t>
      </w:r>
    </w:p>
    <w:p w14:paraId="666A8142" w14:textId="248D9302" w:rsidR="00737B13" w:rsidRPr="004F7A0A" w:rsidRDefault="003D519D" w:rsidP="585ADF83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b/>
          <w:bCs/>
          <w:sz w:val="24"/>
          <w:szCs w:val="24"/>
        </w:rPr>
        <w:t>Considerando</w:t>
      </w:r>
      <w:r w:rsidRPr="004F7A0A">
        <w:rPr>
          <w:rFonts w:ascii="Arial" w:eastAsia="Arial" w:hAnsi="Arial" w:cs="Arial"/>
          <w:sz w:val="24"/>
          <w:szCs w:val="24"/>
        </w:rPr>
        <w:t>, por fim,</w:t>
      </w:r>
      <w:r w:rsidRPr="004F7A0A">
        <w:rPr>
          <w:rFonts w:ascii="Arial" w:hAnsi="Arial" w:cs="Arial"/>
          <w:color w:val="000000" w:themeColor="text1"/>
          <w:sz w:val="24"/>
          <w:szCs w:val="24"/>
        </w:rPr>
        <w:t xml:space="preserve"> que incumbe ao Ministério Público, nos termos do art. 127, </w:t>
      </w:r>
      <w:r w:rsidRPr="004F7A0A">
        <w:rPr>
          <w:rFonts w:ascii="Arial" w:hAnsi="Arial" w:cs="Arial"/>
          <w:i/>
          <w:iCs/>
          <w:color w:val="000000" w:themeColor="text1"/>
          <w:sz w:val="24"/>
          <w:szCs w:val="24"/>
        </w:rPr>
        <w:t>caput</w:t>
      </w:r>
      <w:r w:rsidRPr="004F7A0A">
        <w:rPr>
          <w:rFonts w:ascii="Arial" w:hAnsi="Arial" w:cs="Arial"/>
          <w:color w:val="000000" w:themeColor="text1"/>
          <w:sz w:val="24"/>
          <w:szCs w:val="24"/>
        </w:rPr>
        <w:t>, da Constituição da República, a defesa da ordem jurídica, do regime democrático e dos interesses sociais e individuais indisponíveis, resolve, com fulcro no art. 129, III, da CF, c/c art. 72, IV da Lei Complementar Estadual n. 11/96, c/c</w:t>
      </w:r>
      <w:r w:rsidR="2C5AA534" w:rsidRPr="004F7A0A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2C5AA534" w:rsidRPr="004F7A0A">
        <w:rPr>
          <w:rFonts w:ascii="Arial" w:eastAsia="Arial" w:hAnsi="Arial" w:cs="Arial"/>
          <w:sz w:val="24"/>
          <w:szCs w:val="24"/>
        </w:rPr>
        <w:t xml:space="preserve">rt. 11, </w:t>
      </w:r>
      <w:r w:rsidR="2C5AA534" w:rsidRPr="004F7A0A">
        <w:rPr>
          <w:rFonts w:ascii="Arial" w:eastAsia="Arial" w:hAnsi="Arial" w:cs="Arial"/>
          <w:i/>
          <w:iCs/>
          <w:sz w:val="24"/>
          <w:szCs w:val="24"/>
        </w:rPr>
        <w:t>caput</w:t>
      </w:r>
      <w:r w:rsidR="2C5AA534" w:rsidRPr="004F7A0A">
        <w:rPr>
          <w:rFonts w:ascii="Arial" w:eastAsia="Arial" w:hAnsi="Arial" w:cs="Arial"/>
          <w:sz w:val="24"/>
          <w:szCs w:val="24"/>
        </w:rPr>
        <w:t xml:space="preserve"> e incisos II e IV, da Lei 8.429/1992 c/c</w:t>
      </w:r>
      <w:r w:rsidRPr="004F7A0A">
        <w:rPr>
          <w:rFonts w:ascii="Arial" w:hAnsi="Arial" w:cs="Arial"/>
          <w:color w:val="000000" w:themeColor="text1"/>
          <w:sz w:val="24"/>
          <w:szCs w:val="24"/>
        </w:rPr>
        <w:t xml:space="preserve"> art. 2º, inciso I, e seguintes da Resolução CNMP n. 23, de 17 de setembro de 2007, instaurar o presente </w:t>
      </w:r>
      <w:r w:rsidRPr="004F7A0A">
        <w:rPr>
          <w:rFonts w:ascii="Arial" w:hAnsi="Arial" w:cs="Arial"/>
          <w:b/>
          <w:bCs/>
          <w:color w:val="000000" w:themeColor="text1"/>
          <w:sz w:val="24"/>
          <w:szCs w:val="24"/>
        </w:rPr>
        <w:t>INQUÉRITO CIVIL</w:t>
      </w:r>
      <w:r w:rsidR="00FB224B" w:rsidRPr="004F7A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6CF41A99" w:rsidRPr="004F7A0A">
        <w:rPr>
          <w:rFonts w:ascii="Arial" w:hAnsi="Arial" w:cs="Arial"/>
          <w:color w:val="000000" w:themeColor="text1"/>
          <w:sz w:val="24"/>
          <w:szCs w:val="24"/>
        </w:rPr>
        <w:t xml:space="preserve">em face de agentes públicos do Município </w:t>
      </w:r>
      <w:r w:rsidR="6CF41A99" w:rsidRPr="004F7A0A">
        <w:rPr>
          <w:rFonts w:ascii="Arial" w:hAnsi="Arial" w:cs="Arial"/>
          <w:color w:val="FF0000"/>
          <w:sz w:val="24"/>
          <w:szCs w:val="24"/>
        </w:rPr>
        <w:t>xxxx</w:t>
      </w:r>
      <w:r w:rsidR="00FB224B" w:rsidRPr="004F7A0A">
        <w:rPr>
          <w:rFonts w:ascii="Arial" w:hAnsi="Arial" w:cs="Arial"/>
          <w:color w:val="000000" w:themeColor="text1"/>
          <w:sz w:val="24"/>
          <w:szCs w:val="24"/>
        </w:rPr>
        <w:t>,</w:t>
      </w:r>
      <w:r w:rsidRPr="004F7A0A">
        <w:rPr>
          <w:rFonts w:ascii="Arial" w:hAnsi="Arial" w:cs="Arial"/>
          <w:color w:val="000000" w:themeColor="text1"/>
          <w:sz w:val="24"/>
          <w:szCs w:val="24"/>
        </w:rPr>
        <w:t xml:space="preserve"> determinando desde logo as seguintes diligências</w:t>
      </w:r>
      <w:r w:rsidR="00574579" w:rsidRPr="004F7A0A">
        <w:rPr>
          <w:rFonts w:ascii="Arial" w:hAnsi="Arial" w:cs="Arial"/>
          <w:color w:val="000000" w:themeColor="text1"/>
          <w:sz w:val="24"/>
          <w:szCs w:val="24"/>
        </w:rPr>
        <w:t xml:space="preserve"> iniciais</w:t>
      </w:r>
      <w:r w:rsidR="4DBD7A0A" w:rsidRPr="004F7A0A">
        <w:rPr>
          <w:rFonts w:ascii="Arial" w:eastAsia="Arial" w:hAnsi="Arial" w:cs="Arial"/>
          <w:sz w:val="24"/>
          <w:szCs w:val="24"/>
        </w:rPr>
        <w:t>:</w:t>
      </w:r>
      <w:r w:rsidR="592B378F" w:rsidRPr="004F7A0A">
        <w:rPr>
          <w:rFonts w:ascii="Arial" w:eastAsia="Arial" w:hAnsi="Arial" w:cs="Arial"/>
          <w:sz w:val="24"/>
          <w:szCs w:val="24"/>
        </w:rPr>
        <w:t xml:space="preserve"> </w:t>
      </w:r>
      <w:r w:rsidR="2085128D" w:rsidRPr="004F7A0A">
        <w:rPr>
          <w:rFonts w:ascii="Arial" w:eastAsia="Arial" w:hAnsi="Arial" w:cs="Arial"/>
          <w:sz w:val="24"/>
          <w:szCs w:val="24"/>
        </w:rPr>
        <w:t xml:space="preserve"> </w:t>
      </w:r>
      <w:r w:rsidR="453F748E" w:rsidRPr="004F7A0A">
        <w:rPr>
          <w:rFonts w:ascii="Arial" w:eastAsia="Arial" w:hAnsi="Arial" w:cs="Arial"/>
          <w:sz w:val="24"/>
          <w:szCs w:val="24"/>
        </w:rPr>
        <w:t xml:space="preserve"> </w:t>
      </w:r>
    </w:p>
    <w:p w14:paraId="681FF366" w14:textId="04D0AC12" w:rsidR="00574579" w:rsidRPr="004F7A0A" w:rsidRDefault="1E8874F5" w:rsidP="5A21B8DB">
      <w:pPr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 xml:space="preserve">1) </w:t>
      </w:r>
      <w:r w:rsidR="00574579" w:rsidRPr="004F7A0A">
        <w:rPr>
          <w:rFonts w:ascii="Arial" w:hAnsi="Arial" w:cs="Arial"/>
          <w:spacing w:val="20"/>
          <w:sz w:val="24"/>
          <w:szCs w:val="24"/>
        </w:rPr>
        <w:t>Autu</w:t>
      </w:r>
      <w:r w:rsidR="00F53628" w:rsidRPr="004F7A0A">
        <w:rPr>
          <w:rFonts w:ascii="Arial" w:hAnsi="Arial" w:cs="Arial"/>
          <w:spacing w:val="20"/>
          <w:sz w:val="24"/>
          <w:szCs w:val="24"/>
        </w:rPr>
        <w:t>e-se esta</w:t>
      </w:r>
      <w:r w:rsidR="00574579" w:rsidRPr="004F7A0A">
        <w:rPr>
          <w:rFonts w:ascii="Arial" w:hAnsi="Arial" w:cs="Arial"/>
          <w:spacing w:val="20"/>
          <w:sz w:val="24"/>
          <w:szCs w:val="24"/>
        </w:rPr>
        <w:t xml:space="preserve"> Portaria e os documentos que a escoltam, com numeração de suas folhas, </w:t>
      </w:r>
      <w:r w:rsidR="00574579" w:rsidRPr="004F7A0A">
        <w:rPr>
          <w:rFonts w:ascii="Arial" w:hAnsi="Arial" w:cs="Arial"/>
          <w:b/>
          <w:bCs/>
          <w:spacing w:val="20"/>
          <w:sz w:val="24"/>
          <w:szCs w:val="24"/>
        </w:rPr>
        <w:t>registrando-se o procedimento no</w:t>
      </w:r>
      <w:r w:rsidR="007F153F" w:rsidRPr="004F7A0A">
        <w:rPr>
          <w:rFonts w:ascii="Arial" w:hAnsi="Arial" w:cs="Arial"/>
          <w:b/>
          <w:bCs/>
          <w:spacing w:val="20"/>
          <w:sz w:val="24"/>
          <w:szCs w:val="24"/>
        </w:rPr>
        <w:t xml:space="preserve"> sistema</w:t>
      </w:r>
      <w:r w:rsidR="00574579" w:rsidRPr="004F7A0A">
        <w:rPr>
          <w:rFonts w:ascii="Arial" w:hAnsi="Arial" w:cs="Arial"/>
          <w:b/>
          <w:bCs/>
          <w:spacing w:val="20"/>
          <w:sz w:val="24"/>
          <w:szCs w:val="24"/>
        </w:rPr>
        <w:t xml:space="preserve"> IDEA </w:t>
      </w:r>
      <w:r w:rsidR="007F153F" w:rsidRPr="004F7A0A">
        <w:rPr>
          <w:rFonts w:ascii="Arial" w:hAnsi="Arial" w:cs="Arial"/>
          <w:b/>
          <w:bCs/>
          <w:spacing w:val="20"/>
          <w:sz w:val="24"/>
          <w:szCs w:val="24"/>
        </w:rPr>
        <w:t>com vinculação ao assunto/tema COVID-19</w:t>
      </w:r>
      <w:r w:rsidR="00574579" w:rsidRPr="004F7A0A">
        <w:rPr>
          <w:rFonts w:ascii="Arial" w:hAnsi="Arial" w:cs="Arial"/>
          <w:spacing w:val="20"/>
          <w:sz w:val="24"/>
          <w:szCs w:val="24"/>
        </w:rPr>
        <w:t xml:space="preserve">, </w:t>
      </w:r>
      <w:r w:rsidR="00574579" w:rsidRPr="004F7A0A">
        <w:rPr>
          <w:rFonts w:ascii="Arial" w:hAnsi="Arial" w:cs="Arial"/>
          <w:spacing w:val="20"/>
          <w:sz w:val="24"/>
          <w:szCs w:val="24"/>
        </w:rPr>
        <w:lastRenderedPageBreak/>
        <w:t>encaminhando-se extrato para publicação no Diário do Poder Judiciário e arquivando-se cópia em pasta própria</w:t>
      </w:r>
      <w:r w:rsidR="007F153F" w:rsidRPr="004F7A0A">
        <w:rPr>
          <w:rFonts w:ascii="Arial" w:hAnsi="Arial" w:cs="Arial"/>
          <w:spacing w:val="20"/>
          <w:sz w:val="24"/>
          <w:szCs w:val="24"/>
        </w:rPr>
        <w:t>;</w:t>
      </w:r>
    </w:p>
    <w:p w14:paraId="4B83585A" w14:textId="555BC672" w:rsidR="00933A9A" w:rsidRPr="004F7A0A" w:rsidRDefault="007F153F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 xml:space="preserve">2) </w:t>
      </w:r>
      <w:r w:rsidR="00BC6ACE" w:rsidRPr="004F7A0A">
        <w:rPr>
          <w:rFonts w:ascii="Arial" w:eastAsia="Arial" w:hAnsi="Arial" w:cs="Arial"/>
          <w:sz w:val="24"/>
          <w:szCs w:val="24"/>
        </w:rPr>
        <w:t xml:space="preserve">Junte-se cópia da Recomendação nº </w:t>
      </w:r>
      <w:r w:rsidR="00BC6ACE" w:rsidRPr="004F7A0A">
        <w:rPr>
          <w:rFonts w:ascii="Arial" w:eastAsia="Arial" w:hAnsi="Arial" w:cs="Arial"/>
          <w:color w:val="FF0000"/>
          <w:sz w:val="24"/>
          <w:szCs w:val="24"/>
        </w:rPr>
        <w:t>xx</w:t>
      </w:r>
      <w:r w:rsidR="00BC6ACE" w:rsidRPr="004F7A0A">
        <w:rPr>
          <w:rFonts w:ascii="Arial" w:eastAsia="Arial" w:hAnsi="Arial" w:cs="Arial"/>
          <w:sz w:val="24"/>
          <w:szCs w:val="24"/>
        </w:rPr>
        <w:t>/2020</w:t>
      </w:r>
      <w:r w:rsidR="4B30C0DC" w:rsidRPr="004F7A0A">
        <w:rPr>
          <w:rFonts w:ascii="Arial" w:eastAsia="Arial" w:hAnsi="Arial" w:cs="Arial"/>
          <w:sz w:val="24"/>
          <w:szCs w:val="24"/>
        </w:rPr>
        <w:t xml:space="preserve"> e</w:t>
      </w:r>
      <w:r w:rsidR="00BC6ACE" w:rsidRPr="004F7A0A">
        <w:rPr>
          <w:rFonts w:ascii="Arial" w:eastAsia="Arial" w:hAnsi="Arial" w:cs="Arial"/>
          <w:sz w:val="24"/>
          <w:szCs w:val="24"/>
        </w:rPr>
        <w:t xml:space="preserve"> do Ofício nº </w:t>
      </w:r>
      <w:r w:rsidR="00BC6ACE" w:rsidRPr="004F7A0A">
        <w:rPr>
          <w:rFonts w:ascii="Arial" w:eastAsia="Arial" w:hAnsi="Arial" w:cs="Arial"/>
          <w:color w:val="FF0000"/>
          <w:sz w:val="24"/>
          <w:szCs w:val="24"/>
        </w:rPr>
        <w:t>xx</w:t>
      </w:r>
      <w:r w:rsidR="00BC6ACE" w:rsidRPr="004F7A0A">
        <w:rPr>
          <w:rFonts w:ascii="Arial" w:eastAsia="Arial" w:hAnsi="Arial" w:cs="Arial"/>
          <w:sz w:val="24"/>
          <w:szCs w:val="24"/>
        </w:rPr>
        <w:t>/2020,</w:t>
      </w:r>
      <w:r w:rsidR="76C8DC27" w:rsidRPr="004F7A0A">
        <w:rPr>
          <w:rFonts w:ascii="Arial" w:eastAsia="Arial" w:hAnsi="Arial" w:cs="Arial"/>
          <w:sz w:val="24"/>
          <w:szCs w:val="24"/>
        </w:rPr>
        <w:t xml:space="preserve"> expedidos no bojo do Procedimento de Acompanhamento nº </w:t>
      </w:r>
      <w:r w:rsidR="76C8DC27" w:rsidRPr="004F7A0A">
        <w:rPr>
          <w:rFonts w:ascii="Arial" w:eastAsia="Arial" w:hAnsi="Arial" w:cs="Arial"/>
          <w:color w:val="FF0000"/>
          <w:sz w:val="24"/>
          <w:szCs w:val="24"/>
        </w:rPr>
        <w:t>xx</w:t>
      </w:r>
      <w:r w:rsidR="76C8DC27" w:rsidRPr="004F7A0A">
        <w:rPr>
          <w:rFonts w:ascii="Arial" w:eastAsia="Arial" w:hAnsi="Arial" w:cs="Arial"/>
          <w:sz w:val="24"/>
          <w:szCs w:val="24"/>
        </w:rPr>
        <w:t>/2020, bem como</w:t>
      </w:r>
      <w:r w:rsidR="00BC6ACE" w:rsidRPr="004F7A0A">
        <w:rPr>
          <w:rFonts w:ascii="Arial" w:eastAsia="Arial" w:hAnsi="Arial" w:cs="Arial"/>
          <w:sz w:val="24"/>
          <w:szCs w:val="24"/>
        </w:rPr>
        <w:t xml:space="preserve"> dos comprovantes de sua regular remessa aos destinatários</w:t>
      </w:r>
      <w:r w:rsidR="00000B76" w:rsidRPr="004F7A0A">
        <w:rPr>
          <w:rFonts w:ascii="Arial" w:eastAsia="Arial" w:hAnsi="Arial" w:cs="Arial"/>
          <w:sz w:val="24"/>
          <w:szCs w:val="24"/>
        </w:rPr>
        <w:t xml:space="preserve"> e da Certidão</w:t>
      </w:r>
      <w:r w:rsidR="00605972" w:rsidRPr="004F7A0A">
        <w:rPr>
          <w:rFonts w:ascii="Arial" w:eastAsia="Arial" w:hAnsi="Arial" w:cs="Arial"/>
          <w:sz w:val="24"/>
          <w:szCs w:val="24"/>
        </w:rPr>
        <w:t xml:space="preserve"> de ausência de resposta ao Ministério Público;</w:t>
      </w:r>
      <w:r w:rsidR="00933A9A" w:rsidRPr="004F7A0A">
        <w:rPr>
          <w:rFonts w:ascii="Arial" w:eastAsia="Arial" w:hAnsi="Arial" w:cs="Arial"/>
          <w:sz w:val="24"/>
          <w:szCs w:val="24"/>
        </w:rPr>
        <w:t xml:space="preserve"> (</w:t>
      </w:r>
      <w:r w:rsidR="00933A9A" w:rsidRPr="004F7A0A">
        <w:rPr>
          <w:rFonts w:ascii="Arial" w:eastAsia="Arial" w:hAnsi="Arial" w:cs="Arial"/>
          <w:color w:val="FF0000"/>
          <w:sz w:val="24"/>
          <w:szCs w:val="24"/>
          <w:highlight w:val="yellow"/>
        </w:rPr>
        <w:t>se houver, juntar relatório – se possível, com prints de tela do portal de transparência do Município - para demonstrar a omissão afirmada</w:t>
      </w:r>
      <w:r w:rsidR="00933A9A" w:rsidRPr="004F7A0A">
        <w:rPr>
          <w:rFonts w:ascii="Arial" w:eastAsia="Arial" w:hAnsi="Arial" w:cs="Arial"/>
          <w:sz w:val="24"/>
          <w:szCs w:val="24"/>
        </w:rPr>
        <w:t>)</w:t>
      </w:r>
    </w:p>
    <w:p w14:paraId="06F7A725" w14:textId="266EF7CD" w:rsidR="00DF3413" w:rsidRPr="004F7A0A" w:rsidRDefault="00933A9A" w:rsidP="585ADF83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 xml:space="preserve">3) </w:t>
      </w:r>
      <w:r w:rsidR="00F53628" w:rsidRPr="004F7A0A">
        <w:rPr>
          <w:rFonts w:ascii="Arial" w:eastAsia="Arial" w:hAnsi="Arial" w:cs="Arial"/>
          <w:sz w:val="24"/>
          <w:szCs w:val="24"/>
        </w:rPr>
        <w:t>Elabor</w:t>
      </w:r>
      <w:r w:rsidR="07B202EC" w:rsidRPr="004F7A0A">
        <w:rPr>
          <w:rFonts w:ascii="Arial" w:eastAsia="Arial" w:hAnsi="Arial" w:cs="Arial"/>
          <w:sz w:val="24"/>
          <w:szCs w:val="24"/>
        </w:rPr>
        <w:t>e</w:t>
      </w:r>
      <w:r w:rsidR="00F53628" w:rsidRPr="004F7A0A">
        <w:rPr>
          <w:rFonts w:ascii="Arial" w:eastAsia="Arial" w:hAnsi="Arial" w:cs="Arial"/>
          <w:sz w:val="24"/>
          <w:szCs w:val="24"/>
        </w:rPr>
        <w:t>-se relatório</w:t>
      </w:r>
      <w:r w:rsidR="32680AD0" w:rsidRPr="004F7A0A">
        <w:rPr>
          <w:rFonts w:ascii="Arial" w:eastAsia="Arial" w:hAnsi="Arial" w:cs="Arial"/>
          <w:sz w:val="24"/>
          <w:szCs w:val="24"/>
        </w:rPr>
        <w:t xml:space="preserve"> simplificado</w:t>
      </w:r>
      <w:r w:rsidR="00F53628" w:rsidRPr="004F7A0A">
        <w:rPr>
          <w:rFonts w:ascii="Arial" w:eastAsia="Arial" w:hAnsi="Arial" w:cs="Arial"/>
          <w:sz w:val="24"/>
          <w:szCs w:val="24"/>
        </w:rPr>
        <w:t xml:space="preserve"> – inclusive com prints de tela </w:t>
      </w:r>
      <w:r w:rsidR="001A1806" w:rsidRPr="004F7A0A">
        <w:rPr>
          <w:rFonts w:ascii="Arial" w:eastAsia="Arial" w:hAnsi="Arial" w:cs="Arial"/>
          <w:sz w:val="24"/>
          <w:szCs w:val="24"/>
        </w:rPr>
        <w:t>–</w:t>
      </w:r>
      <w:r w:rsidR="00F53628" w:rsidRPr="004F7A0A">
        <w:rPr>
          <w:rFonts w:ascii="Arial" w:eastAsia="Arial" w:hAnsi="Arial" w:cs="Arial"/>
          <w:sz w:val="24"/>
          <w:szCs w:val="24"/>
        </w:rPr>
        <w:t xml:space="preserve"> </w:t>
      </w:r>
      <w:r w:rsidR="001A1806" w:rsidRPr="004F7A0A">
        <w:rPr>
          <w:rFonts w:ascii="Arial" w:eastAsia="Arial" w:hAnsi="Arial" w:cs="Arial"/>
          <w:sz w:val="24"/>
          <w:szCs w:val="24"/>
        </w:rPr>
        <w:t xml:space="preserve">do portal de transparência do Município de </w:t>
      </w:r>
      <w:r w:rsidR="001A1806" w:rsidRPr="004F7A0A">
        <w:rPr>
          <w:rFonts w:ascii="Arial" w:eastAsia="Arial" w:hAnsi="Arial" w:cs="Arial"/>
          <w:color w:val="FF0000"/>
          <w:sz w:val="24"/>
          <w:szCs w:val="24"/>
        </w:rPr>
        <w:t>xxxx</w:t>
      </w:r>
      <w:r w:rsidR="001A1806" w:rsidRPr="004F7A0A">
        <w:rPr>
          <w:rFonts w:ascii="Arial" w:eastAsia="Arial" w:hAnsi="Arial" w:cs="Arial"/>
          <w:sz w:val="24"/>
          <w:szCs w:val="24"/>
        </w:rPr>
        <w:t>,</w:t>
      </w:r>
      <w:r w:rsidR="00CB1722" w:rsidRPr="004F7A0A">
        <w:rPr>
          <w:rFonts w:ascii="Arial" w:eastAsia="Arial" w:hAnsi="Arial" w:cs="Arial"/>
          <w:sz w:val="24"/>
          <w:szCs w:val="24"/>
        </w:rPr>
        <w:t xml:space="preserve"> a fim de permitir o</w:t>
      </w:r>
      <w:r w:rsidR="250329C8" w:rsidRPr="004F7A0A">
        <w:rPr>
          <w:rFonts w:ascii="Arial" w:eastAsia="Arial" w:hAnsi="Arial" w:cs="Arial"/>
          <w:sz w:val="24"/>
          <w:szCs w:val="24"/>
        </w:rPr>
        <w:t xml:space="preserve"> posterior</w:t>
      </w:r>
      <w:r w:rsidR="00CB1722" w:rsidRPr="004F7A0A">
        <w:rPr>
          <w:rFonts w:ascii="Arial" w:eastAsia="Arial" w:hAnsi="Arial" w:cs="Arial"/>
          <w:sz w:val="24"/>
          <w:szCs w:val="24"/>
        </w:rPr>
        <w:t xml:space="preserve"> cotejo do seu estado atual com o teor da Recomendação nº </w:t>
      </w:r>
      <w:r w:rsidR="00CB1722" w:rsidRPr="004F7A0A">
        <w:rPr>
          <w:rFonts w:ascii="Arial" w:eastAsia="Arial" w:hAnsi="Arial" w:cs="Arial"/>
          <w:color w:val="FF0000"/>
          <w:sz w:val="24"/>
          <w:szCs w:val="24"/>
        </w:rPr>
        <w:t>xxx</w:t>
      </w:r>
      <w:r w:rsidR="00CB1722" w:rsidRPr="004F7A0A">
        <w:rPr>
          <w:rFonts w:ascii="Arial" w:eastAsia="Arial" w:hAnsi="Arial" w:cs="Arial"/>
          <w:sz w:val="24"/>
          <w:szCs w:val="24"/>
        </w:rPr>
        <w:t>/2020, expedida com base na Nota Técnica nº 07/2020 do GT/MPBA de enfrentamento ao coronavírus;</w:t>
      </w:r>
      <w:r w:rsidR="00000B76" w:rsidRPr="004F7A0A">
        <w:rPr>
          <w:rFonts w:ascii="Arial" w:eastAsia="Arial" w:hAnsi="Arial" w:cs="Arial"/>
          <w:sz w:val="24"/>
          <w:szCs w:val="24"/>
        </w:rPr>
        <w:t xml:space="preserve"> </w:t>
      </w:r>
    </w:p>
    <w:p w14:paraId="4AF868AB" w14:textId="4C697991" w:rsidR="00DF3413" w:rsidRPr="004F7A0A" w:rsidRDefault="00CB748F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4</w:t>
      </w:r>
      <w:r w:rsidR="58537DD8" w:rsidRPr="004F7A0A">
        <w:rPr>
          <w:rFonts w:ascii="Arial" w:eastAsia="Arial" w:hAnsi="Arial" w:cs="Arial"/>
          <w:sz w:val="24"/>
          <w:szCs w:val="24"/>
        </w:rPr>
        <w:t xml:space="preserve">) </w:t>
      </w:r>
      <w:r w:rsidR="00C909FC" w:rsidRPr="004F7A0A">
        <w:rPr>
          <w:rFonts w:ascii="Arial" w:eastAsia="Arial" w:hAnsi="Arial" w:cs="Arial"/>
          <w:sz w:val="24"/>
          <w:szCs w:val="24"/>
        </w:rPr>
        <w:t xml:space="preserve">Oficie-se o Secretário de Administração do município, sob a expressa advertência de </w:t>
      </w:r>
      <w:r w:rsidR="5C4962C4" w:rsidRPr="004F7A0A">
        <w:rPr>
          <w:rFonts w:ascii="Arial" w:eastAsia="Arial" w:hAnsi="Arial" w:cs="Arial"/>
          <w:sz w:val="24"/>
          <w:szCs w:val="24"/>
        </w:rPr>
        <w:t>que as informações ora solicitadas são imprescindíveis à investigação em curso</w:t>
      </w:r>
      <w:r w:rsidR="00C909FC" w:rsidRPr="004F7A0A">
        <w:rPr>
          <w:rFonts w:ascii="Arial" w:eastAsia="Arial" w:hAnsi="Arial" w:cs="Arial"/>
          <w:sz w:val="24"/>
          <w:szCs w:val="24"/>
        </w:rPr>
        <w:t>, para que</w:t>
      </w:r>
      <w:r w:rsidR="00DF3413" w:rsidRPr="004F7A0A">
        <w:rPr>
          <w:rFonts w:ascii="Arial" w:eastAsia="Arial" w:hAnsi="Arial" w:cs="Arial"/>
          <w:sz w:val="24"/>
          <w:szCs w:val="24"/>
        </w:rPr>
        <w:t>:</w:t>
      </w:r>
    </w:p>
    <w:p w14:paraId="5C2ECF32" w14:textId="77777777" w:rsidR="00DF3413" w:rsidRPr="004F7A0A" w:rsidRDefault="00DF3413" w:rsidP="00DF3413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4.1)</w:t>
      </w:r>
      <w:r w:rsidR="00C909FC" w:rsidRPr="004F7A0A">
        <w:rPr>
          <w:rFonts w:ascii="Arial" w:eastAsia="Arial" w:hAnsi="Arial" w:cs="Arial"/>
          <w:sz w:val="24"/>
          <w:szCs w:val="24"/>
        </w:rPr>
        <w:t xml:space="preserve"> informe</w:t>
      </w:r>
      <w:r w:rsidR="58537DD8" w:rsidRPr="004F7A0A">
        <w:rPr>
          <w:rFonts w:ascii="Arial" w:eastAsia="Arial" w:hAnsi="Arial" w:cs="Arial"/>
          <w:sz w:val="24"/>
          <w:szCs w:val="24"/>
        </w:rPr>
        <w:t xml:space="preserve"> qual(ais) </w:t>
      </w:r>
      <w:r w:rsidR="58537DD8" w:rsidRPr="004F7A0A">
        <w:rPr>
          <w:rFonts w:ascii="Arial" w:eastAsia="Arial" w:hAnsi="Arial" w:cs="Arial"/>
          <w:b/>
          <w:bCs/>
          <w:sz w:val="24"/>
          <w:szCs w:val="24"/>
        </w:rPr>
        <w:t>órgãos/estruturas administrativas</w:t>
      </w:r>
      <w:r w:rsidR="58537DD8" w:rsidRPr="004F7A0A">
        <w:rPr>
          <w:rFonts w:ascii="Arial" w:eastAsia="Arial" w:hAnsi="Arial" w:cs="Arial"/>
          <w:sz w:val="24"/>
          <w:szCs w:val="24"/>
        </w:rPr>
        <w:t xml:space="preserve"> </w:t>
      </w:r>
      <w:r w:rsidR="257A9189" w:rsidRPr="004F7A0A">
        <w:rPr>
          <w:rFonts w:ascii="Arial" w:eastAsia="Arial" w:hAnsi="Arial" w:cs="Arial"/>
          <w:sz w:val="24"/>
          <w:szCs w:val="24"/>
        </w:rPr>
        <w:t>exerce(m) a função de publicação/promoção da transparência dos atos/fatos/contratações</w:t>
      </w:r>
      <w:r w:rsidR="5A8A3F79" w:rsidRPr="004F7A0A">
        <w:rPr>
          <w:rFonts w:ascii="Arial" w:eastAsia="Arial" w:hAnsi="Arial" w:cs="Arial"/>
          <w:sz w:val="24"/>
          <w:szCs w:val="24"/>
        </w:rPr>
        <w:t>/aquisições públicas e também das informações relativas ao</w:t>
      </w:r>
      <w:r w:rsidR="54FB9C9B" w:rsidRPr="004F7A0A">
        <w:rPr>
          <w:rFonts w:ascii="Arial" w:eastAsia="Arial" w:hAnsi="Arial" w:cs="Arial"/>
          <w:sz w:val="24"/>
          <w:szCs w:val="24"/>
        </w:rPr>
        <w:t>s</w:t>
      </w:r>
      <w:r w:rsidR="5A8A3F79" w:rsidRPr="004F7A0A">
        <w:rPr>
          <w:rFonts w:ascii="Arial" w:eastAsia="Arial" w:hAnsi="Arial" w:cs="Arial"/>
          <w:sz w:val="24"/>
          <w:szCs w:val="24"/>
        </w:rPr>
        <w:t xml:space="preserve"> planejamentos/ações/medidas sanitárias</w:t>
      </w:r>
      <w:r w:rsidR="4EB6177A" w:rsidRPr="004F7A0A">
        <w:rPr>
          <w:rFonts w:ascii="Arial" w:eastAsia="Arial" w:hAnsi="Arial" w:cs="Arial"/>
          <w:sz w:val="24"/>
          <w:szCs w:val="24"/>
        </w:rPr>
        <w:t xml:space="preserve"> no enfrentamento à COVID-19, </w:t>
      </w:r>
      <w:r w:rsidR="4EB6177A" w:rsidRPr="004F7A0A">
        <w:rPr>
          <w:rFonts w:ascii="Arial" w:eastAsia="Arial" w:hAnsi="Arial" w:cs="Arial"/>
          <w:b/>
          <w:bCs/>
          <w:sz w:val="24"/>
          <w:szCs w:val="24"/>
        </w:rPr>
        <w:t>identificando</w:t>
      </w:r>
      <w:r w:rsidR="2D63075C" w:rsidRPr="004F7A0A">
        <w:rPr>
          <w:rFonts w:ascii="Arial" w:eastAsia="Arial" w:hAnsi="Arial" w:cs="Arial"/>
          <w:b/>
          <w:bCs/>
          <w:sz w:val="24"/>
          <w:szCs w:val="24"/>
        </w:rPr>
        <w:t xml:space="preserve"> os servidores integrantes</w:t>
      </w:r>
      <w:r w:rsidR="4EB6177A" w:rsidRPr="004F7A0A">
        <w:rPr>
          <w:rFonts w:ascii="Arial" w:eastAsia="Arial" w:hAnsi="Arial" w:cs="Arial"/>
          <w:sz w:val="24"/>
          <w:szCs w:val="24"/>
        </w:rPr>
        <w:t xml:space="preserve"> </w:t>
      </w:r>
      <w:r w:rsidR="2EF9C677" w:rsidRPr="004F7A0A">
        <w:rPr>
          <w:rFonts w:ascii="Arial" w:eastAsia="Arial" w:hAnsi="Arial" w:cs="Arial"/>
          <w:sz w:val="24"/>
          <w:szCs w:val="24"/>
        </w:rPr>
        <w:t>(nome e matrícula), o cargo/função ocupado/desempenhada na estrutura</w:t>
      </w:r>
      <w:r w:rsidR="0454F537" w:rsidRPr="004F7A0A">
        <w:rPr>
          <w:rFonts w:ascii="Arial" w:eastAsia="Arial" w:hAnsi="Arial" w:cs="Arial"/>
          <w:sz w:val="24"/>
          <w:szCs w:val="24"/>
        </w:rPr>
        <w:t xml:space="preserve"> e </w:t>
      </w:r>
      <w:r w:rsidR="0454F537" w:rsidRPr="004F7A0A">
        <w:rPr>
          <w:rFonts w:ascii="Arial" w:eastAsia="Arial" w:hAnsi="Arial" w:cs="Arial"/>
          <w:b/>
          <w:bCs/>
          <w:sz w:val="24"/>
          <w:szCs w:val="24"/>
        </w:rPr>
        <w:t>descrevendo</w:t>
      </w:r>
      <w:r w:rsidR="2E2F7090" w:rsidRPr="004F7A0A">
        <w:rPr>
          <w:rFonts w:ascii="Arial" w:eastAsia="Arial" w:hAnsi="Arial" w:cs="Arial"/>
          <w:b/>
          <w:bCs/>
          <w:sz w:val="24"/>
          <w:szCs w:val="24"/>
        </w:rPr>
        <w:t xml:space="preserve"> individualmente</w:t>
      </w:r>
      <w:r w:rsidR="0454F537" w:rsidRPr="004F7A0A">
        <w:rPr>
          <w:rFonts w:ascii="Arial" w:eastAsia="Arial" w:hAnsi="Arial" w:cs="Arial"/>
          <w:b/>
          <w:bCs/>
          <w:sz w:val="24"/>
          <w:szCs w:val="24"/>
        </w:rPr>
        <w:t xml:space="preserve"> as atividades de cada um deles</w:t>
      </w:r>
      <w:r w:rsidR="0454F537" w:rsidRPr="004F7A0A">
        <w:rPr>
          <w:rFonts w:ascii="Arial" w:eastAsia="Arial" w:hAnsi="Arial" w:cs="Arial"/>
          <w:sz w:val="24"/>
          <w:szCs w:val="24"/>
        </w:rPr>
        <w:t xml:space="preserve"> no processo interno de publicação;</w:t>
      </w:r>
    </w:p>
    <w:p w14:paraId="23A16D44" w14:textId="38736548" w:rsidR="00DF3413" w:rsidRPr="004F7A0A" w:rsidRDefault="00DF3413" w:rsidP="585ADF83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4.2</w:t>
      </w:r>
      <w:r w:rsidR="4BE423DE" w:rsidRPr="004F7A0A">
        <w:rPr>
          <w:rFonts w:ascii="Arial" w:eastAsia="Arial" w:hAnsi="Arial" w:cs="Arial"/>
          <w:sz w:val="24"/>
          <w:szCs w:val="24"/>
        </w:rPr>
        <w:t xml:space="preserve">) </w:t>
      </w:r>
      <w:r w:rsidR="3DF46DB8" w:rsidRPr="004F7A0A">
        <w:rPr>
          <w:rFonts w:ascii="Arial" w:eastAsia="Arial" w:hAnsi="Arial" w:cs="Arial"/>
          <w:sz w:val="24"/>
          <w:szCs w:val="24"/>
        </w:rPr>
        <w:t>E</w:t>
      </w:r>
      <w:r w:rsidR="4BE423DE" w:rsidRPr="004F7A0A">
        <w:rPr>
          <w:rFonts w:ascii="Arial" w:eastAsia="Arial" w:hAnsi="Arial" w:cs="Arial"/>
          <w:sz w:val="24"/>
          <w:szCs w:val="24"/>
        </w:rPr>
        <w:t xml:space="preserve">sclareça a este órgão ministerial como se dá o </w:t>
      </w:r>
      <w:r w:rsidR="4BE423DE" w:rsidRPr="004F7A0A">
        <w:rPr>
          <w:rFonts w:ascii="Arial" w:eastAsia="Arial" w:hAnsi="Arial" w:cs="Arial"/>
          <w:b/>
          <w:bCs/>
          <w:sz w:val="24"/>
          <w:szCs w:val="24"/>
        </w:rPr>
        <w:t xml:space="preserve">fluxo administrativo </w:t>
      </w:r>
      <w:r w:rsidR="4BE423DE" w:rsidRPr="004F7A0A">
        <w:rPr>
          <w:rFonts w:ascii="Arial" w:eastAsia="Arial" w:hAnsi="Arial" w:cs="Arial"/>
          <w:sz w:val="24"/>
          <w:szCs w:val="24"/>
        </w:rPr>
        <w:t>de publicação/transparência dos dados e informações</w:t>
      </w:r>
      <w:r w:rsidR="7A270718" w:rsidRPr="004F7A0A">
        <w:rPr>
          <w:rFonts w:ascii="Arial" w:eastAsia="Arial" w:hAnsi="Arial" w:cs="Arial"/>
          <w:sz w:val="24"/>
          <w:szCs w:val="24"/>
        </w:rPr>
        <w:t xml:space="preserve"> des</w:t>
      </w:r>
      <w:r w:rsidR="2B0EE21F" w:rsidRPr="004F7A0A">
        <w:rPr>
          <w:rFonts w:ascii="Arial" w:eastAsia="Arial" w:hAnsi="Arial" w:cs="Arial"/>
          <w:sz w:val="24"/>
          <w:szCs w:val="24"/>
        </w:rPr>
        <w:t>s</w:t>
      </w:r>
      <w:r w:rsidR="7A270718" w:rsidRPr="004F7A0A">
        <w:rPr>
          <w:rFonts w:ascii="Arial" w:eastAsia="Arial" w:hAnsi="Arial" w:cs="Arial"/>
          <w:sz w:val="24"/>
          <w:szCs w:val="24"/>
        </w:rPr>
        <w:t>e ente, desde a produção do ato/fato pelas diversas unidades administrativas finalísticas até a efetiva publicação</w:t>
      </w:r>
      <w:r w:rsidR="5EF9C388" w:rsidRPr="004F7A0A">
        <w:rPr>
          <w:rFonts w:ascii="Arial" w:eastAsia="Arial" w:hAnsi="Arial" w:cs="Arial"/>
          <w:sz w:val="24"/>
          <w:szCs w:val="24"/>
        </w:rPr>
        <w:t xml:space="preserve"> no sítio eletrônico oficial</w:t>
      </w:r>
      <w:r w:rsidR="74FE2C71" w:rsidRPr="004F7A0A">
        <w:rPr>
          <w:rFonts w:ascii="Arial" w:eastAsia="Arial" w:hAnsi="Arial" w:cs="Arial"/>
          <w:sz w:val="24"/>
          <w:szCs w:val="24"/>
        </w:rPr>
        <w:t xml:space="preserve"> do município</w:t>
      </w:r>
      <w:r w:rsidR="5EF9C388" w:rsidRPr="004F7A0A">
        <w:rPr>
          <w:rFonts w:ascii="Arial" w:eastAsia="Arial" w:hAnsi="Arial" w:cs="Arial"/>
          <w:sz w:val="24"/>
          <w:szCs w:val="24"/>
        </w:rPr>
        <w:t>;</w:t>
      </w:r>
      <w:r w:rsidR="117C3D70" w:rsidRPr="004F7A0A">
        <w:rPr>
          <w:rFonts w:ascii="Arial" w:eastAsia="Arial" w:hAnsi="Arial" w:cs="Arial"/>
          <w:sz w:val="24"/>
          <w:szCs w:val="24"/>
        </w:rPr>
        <w:t xml:space="preserve"> </w:t>
      </w:r>
    </w:p>
    <w:p w14:paraId="0B0FF05A" w14:textId="65DC1593" w:rsidR="117C3D70" w:rsidRPr="004F7A0A" w:rsidRDefault="117C3D70" w:rsidP="585ADF83">
      <w:pPr>
        <w:spacing w:line="36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4.3) informe sobre a existência de</w:t>
      </w:r>
      <w:r w:rsidR="08973A2F" w:rsidRPr="004F7A0A">
        <w:rPr>
          <w:rFonts w:ascii="Arial" w:eastAsia="Arial" w:hAnsi="Arial" w:cs="Arial"/>
          <w:sz w:val="24"/>
          <w:szCs w:val="24"/>
        </w:rPr>
        <w:t xml:space="preserve"> contrato(s) vigente(s) de empresas de assessoria/consultoria de gestão administrativa no município de </w:t>
      </w:r>
      <w:r w:rsidR="08973A2F" w:rsidRPr="004F7A0A">
        <w:rPr>
          <w:rFonts w:ascii="Arial" w:eastAsia="Arial" w:hAnsi="Arial" w:cs="Arial"/>
          <w:color w:val="FF0000"/>
          <w:sz w:val="24"/>
          <w:szCs w:val="24"/>
        </w:rPr>
        <w:t>xxxxxx</w:t>
      </w:r>
      <w:r w:rsidR="75E3CB6D" w:rsidRPr="004F7A0A">
        <w:rPr>
          <w:rFonts w:ascii="Arial" w:eastAsia="Arial" w:hAnsi="Arial" w:cs="Arial"/>
          <w:sz w:val="24"/>
          <w:szCs w:val="24"/>
        </w:rPr>
        <w:t>, encaminhando, em caso positivo, o respectivo instrumento de contrato.</w:t>
      </w:r>
    </w:p>
    <w:p w14:paraId="70EFCC0D" w14:textId="77777777" w:rsidR="00FF2796" w:rsidRPr="004F7A0A" w:rsidRDefault="00FF2796" w:rsidP="71BA9A7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color w:val="000000"/>
          <w:spacing w:val="20"/>
          <w:sz w:val="24"/>
          <w:szCs w:val="24"/>
          <w:lang w:eastAsia="pt-BR"/>
        </w:rPr>
        <w:lastRenderedPageBreak/>
        <w:t>Designo o(a) servidor(a) lotado(a) nesta Promotoria de Justiça para secretariar os trabalhos nestes autos.</w:t>
      </w:r>
    </w:p>
    <w:p w14:paraId="2C4C4FC1" w14:textId="1909A2AF" w:rsidR="00FF013A" w:rsidRPr="004F7A0A" w:rsidRDefault="00FF013A" w:rsidP="00FF013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 xml:space="preserve">Transcorrido o prazo fixado para as respostas ao Ministério Público, voltem-me conclusos </w:t>
      </w:r>
      <w:r w:rsidR="0096655F" w:rsidRPr="004F7A0A">
        <w:rPr>
          <w:rFonts w:ascii="Arial" w:eastAsia="Arial" w:hAnsi="Arial" w:cs="Arial"/>
          <w:sz w:val="24"/>
          <w:szCs w:val="24"/>
        </w:rPr>
        <w:t>para novas deliberações.</w:t>
      </w:r>
    </w:p>
    <w:p w14:paraId="21B2C6D4" w14:textId="77777777" w:rsidR="00FF2796" w:rsidRPr="004F7A0A" w:rsidRDefault="00FF2796" w:rsidP="00FF013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2FD3A1E" w14:textId="2C9C1228" w:rsidR="772AFA6A" w:rsidRPr="004F7A0A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color w:val="FF0000"/>
          <w:sz w:val="24"/>
          <w:szCs w:val="24"/>
        </w:rPr>
        <w:t>Município</w:t>
      </w:r>
      <w:r w:rsidR="772AFA6A" w:rsidRPr="004F7A0A">
        <w:rPr>
          <w:rFonts w:ascii="Arial" w:eastAsia="Arial" w:hAnsi="Arial" w:cs="Arial"/>
          <w:sz w:val="24"/>
          <w:szCs w:val="24"/>
        </w:rPr>
        <w:t xml:space="preserve">, </w:t>
      </w:r>
      <w:r w:rsidRPr="004F7A0A">
        <w:rPr>
          <w:rFonts w:ascii="Arial" w:eastAsia="Arial" w:hAnsi="Arial" w:cs="Arial"/>
          <w:sz w:val="24"/>
          <w:szCs w:val="24"/>
        </w:rPr>
        <w:t>02</w:t>
      </w:r>
      <w:r w:rsidR="772AFA6A" w:rsidRPr="004F7A0A">
        <w:rPr>
          <w:rFonts w:ascii="Arial" w:eastAsia="Arial" w:hAnsi="Arial" w:cs="Arial"/>
          <w:sz w:val="24"/>
          <w:szCs w:val="24"/>
        </w:rPr>
        <w:t xml:space="preserve"> de </w:t>
      </w:r>
      <w:r w:rsidRPr="004F7A0A">
        <w:rPr>
          <w:rFonts w:ascii="Arial" w:eastAsia="Arial" w:hAnsi="Arial" w:cs="Arial"/>
          <w:sz w:val="24"/>
          <w:szCs w:val="24"/>
        </w:rPr>
        <w:t>junho</w:t>
      </w:r>
      <w:r w:rsidR="772AFA6A" w:rsidRPr="004F7A0A">
        <w:rPr>
          <w:rFonts w:ascii="Arial" w:eastAsia="Arial" w:hAnsi="Arial" w:cs="Arial"/>
          <w:sz w:val="24"/>
          <w:szCs w:val="24"/>
        </w:rPr>
        <w:t xml:space="preserve"> de 2020.</w:t>
      </w:r>
    </w:p>
    <w:p w14:paraId="7A714D76" w14:textId="67B5AC43" w:rsidR="009222CF" w:rsidRPr="004F7A0A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4DD58932" w14:textId="13FD3043" w:rsidR="009222CF" w:rsidRPr="004F7A0A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73313FCC" w14:textId="0370B9BB" w:rsidR="009222CF" w:rsidRPr="004F7A0A" w:rsidRDefault="009222CF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4F7A0A">
        <w:rPr>
          <w:rFonts w:ascii="Arial" w:eastAsia="Arial" w:hAnsi="Arial" w:cs="Arial"/>
          <w:sz w:val="24"/>
          <w:szCs w:val="24"/>
        </w:rPr>
        <w:t>Promotor(a) de Justiça</w:t>
      </w:r>
    </w:p>
    <w:sectPr w:rsidR="009222CF" w:rsidRPr="004F7A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000B76"/>
    <w:rsid w:val="00064B8D"/>
    <w:rsid w:val="001A1806"/>
    <w:rsid w:val="002100CD"/>
    <w:rsid w:val="002750EE"/>
    <w:rsid w:val="002A1046"/>
    <w:rsid w:val="003128FA"/>
    <w:rsid w:val="003425F6"/>
    <w:rsid w:val="003863DA"/>
    <w:rsid w:val="003A0AB9"/>
    <w:rsid w:val="003D519D"/>
    <w:rsid w:val="00400467"/>
    <w:rsid w:val="00426BC0"/>
    <w:rsid w:val="004A340F"/>
    <w:rsid w:val="004F7A0A"/>
    <w:rsid w:val="00574579"/>
    <w:rsid w:val="005874DA"/>
    <w:rsid w:val="00605972"/>
    <w:rsid w:val="0061122A"/>
    <w:rsid w:val="0064792A"/>
    <w:rsid w:val="0065140C"/>
    <w:rsid w:val="006D7ADA"/>
    <w:rsid w:val="00737B13"/>
    <w:rsid w:val="007F153F"/>
    <w:rsid w:val="009222CF"/>
    <w:rsid w:val="00933A9A"/>
    <w:rsid w:val="0096655F"/>
    <w:rsid w:val="00B2499D"/>
    <w:rsid w:val="00BC6ACE"/>
    <w:rsid w:val="00C44FB7"/>
    <w:rsid w:val="00C51370"/>
    <w:rsid w:val="00C823B4"/>
    <w:rsid w:val="00C909FC"/>
    <w:rsid w:val="00CB1722"/>
    <w:rsid w:val="00CB748F"/>
    <w:rsid w:val="00CE25E1"/>
    <w:rsid w:val="00D03406"/>
    <w:rsid w:val="00DC7DD4"/>
    <w:rsid w:val="00DD4DEE"/>
    <w:rsid w:val="00DF3413"/>
    <w:rsid w:val="00DF64EC"/>
    <w:rsid w:val="00F1708F"/>
    <w:rsid w:val="00F53628"/>
    <w:rsid w:val="00F91441"/>
    <w:rsid w:val="00FB224B"/>
    <w:rsid w:val="00FE1D9C"/>
    <w:rsid w:val="00FE6362"/>
    <w:rsid w:val="00FE7F18"/>
    <w:rsid w:val="00FEE3DC"/>
    <w:rsid w:val="00FF013A"/>
    <w:rsid w:val="00FF2796"/>
    <w:rsid w:val="017E5E8F"/>
    <w:rsid w:val="0310994A"/>
    <w:rsid w:val="039853A4"/>
    <w:rsid w:val="03B1971B"/>
    <w:rsid w:val="03EC4DAE"/>
    <w:rsid w:val="03FB9804"/>
    <w:rsid w:val="0454F537"/>
    <w:rsid w:val="04DAE5E5"/>
    <w:rsid w:val="0559D7B1"/>
    <w:rsid w:val="058159CD"/>
    <w:rsid w:val="0692C1ED"/>
    <w:rsid w:val="06AD3B60"/>
    <w:rsid w:val="076B09C5"/>
    <w:rsid w:val="07A61B61"/>
    <w:rsid w:val="07B202EC"/>
    <w:rsid w:val="088A6F30"/>
    <w:rsid w:val="08973A2F"/>
    <w:rsid w:val="08D16DBC"/>
    <w:rsid w:val="08DFE9E3"/>
    <w:rsid w:val="096AD4E1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77727B"/>
    <w:rsid w:val="0EA1AFD4"/>
    <w:rsid w:val="0F414DA7"/>
    <w:rsid w:val="0F5A513F"/>
    <w:rsid w:val="0F6FEB1B"/>
    <w:rsid w:val="100D1702"/>
    <w:rsid w:val="103484C4"/>
    <w:rsid w:val="10C2DBE4"/>
    <w:rsid w:val="10EB4A4C"/>
    <w:rsid w:val="117A7C76"/>
    <w:rsid w:val="117C3D70"/>
    <w:rsid w:val="1202A8D5"/>
    <w:rsid w:val="127FA610"/>
    <w:rsid w:val="12BD2B62"/>
    <w:rsid w:val="131F8A27"/>
    <w:rsid w:val="13A30E25"/>
    <w:rsid w:val="14C752C5"/>
    <w:rsid w:val="1508DFFB"/>
    <w:rsid w:val="157C07E3"/>
    <w:rsid w:val="167B9F39"/>
    <w:rsid w:val="167FF13A"/>
    <w:rsid w:val="16AD6FFF"/>
    <w:rsid w:val="178817C8"/>
    <w:rsid w:val="17970296"/>
    <w:rsid w:val="18239180"/>
    <w:rsid w:val="18DBDA9B"/>
    <w:rsid w:val="19B33E1C"/>
    <w:rsid w:val="1A3E0B45"/>
    <w:rsid w:val="1B6F5734"/>
    <w:rsid w:val="1BCD7813"/>
    <w:rsid w:val="1C682424"/>
    <w:rsid w:val="1C76C574"/>
    <w:rsid w:val="1CC67AE7"/>
    <w:rsid w:val="1D546756"/>
    <w:rsid w:val="1E343839"/>
    <w:rsid w:val="1E51F83A"/>
    <w:rsid w:val="1E53511D"/>
    <w:rsid w:val="1E8874F5"/>
    <w:rsid w:val="1EFCE4D5"/>
    <w:rsid w:val="1F1FD138"/>
    <w:rsid w:val="1F5C37DB"/>
    <w:rsid w:val="2008B57F"/>
    <w:rsid w:val="2085128D"/>
    <w:rsid w:val="2085C319"/>
    <w:rsid w:val="20C8BEA6"/>
    <w:rsid w:val="21318EB3"/>
    <w:rsid w:val="21366A71"/>
    <w:rsid w:val="219F1168"/>
    <w:rsid w:val="2214374C"/>
    <w:rsid w:val="228A92AF"/>
    <w:rsid w:val="2317B664"/>
    <w:rsid w:val="2391E966"/>
    <w:rsid w:val="2469E8B8"/>
    <w:rsid w:val="24FCB274"/>
    <w:rsid w:val="250329C8"/>
    <w:rsid w:val="257A9189"/>
    <w:rsid w:val="258FF765"/>
    <w:rsid w:val="259913EF"/>
    <w:rsid w:val="25B5E206"/>
    <w:rsid w:val="2671A6FF"/>
    <w:rsid w:val="26C5864C"/>
    <w:rsid w:val="270D1A43"/>
    <w:rsid w:val="27367204"/>
    <w:rsid w:val="275752DF"/>
    <w:rsid w:val="287E6CFE"/>
    <w:rsid w:val="292CF12B"/>
    <w:rsid w:val="2943B649"/>
    <w:rsid w:val="29A4EF75"/>
    <w:rsid w:val="2A176FBF"/>
    <w:rsid w:val="2A242E5C"/>
    <w:rsid w:val="2A5F25C3"/>
    <w:rsid w:val="2AEC2D5C"/>
    <w:rsid w:val="2B0EE21F"/>
    <w:rsid w:val="2B64F571"/>
    <w:rsid w:val="2C1CFFFB"/>
    <w:rsid w:val="2C5AA534"/>
    <w:rsid w:val="2D3B84D1"/>
    <w:rsid w:val="2D63075C"/>
    <w:rsid w:val="2E2F7090"/>
    <w:rsid w:val="2E321EB2"/>
    <w:rsid w:val="2EF9C677"/>
    <w:rsid w:val="3030A834"/>
    <w:rsid w:val="3033F052"/>
    <w:rsid w:val="3181FE9F"/>
    <w:rsid w:val="31A106B0"/>
    <w:rsid w:val="31D1273E"/>
    <w:rsid w:val="32105133"/>
    <w:rsid w:val="32680AD0"/>
    <w:rsid w:val="3272385C"/>
    <w:rsid w:val="3484FB14"/>
    <w:rsid w:val="353AB1CC"/>
    <w:rsid w:val="356386E9"/>
    <w:rsid w:val="371A22EE"/>
    <w:rsid w:val="378F0743"/>
    <w:rsid w:val="39398A29"/>
    <w:rsid w:val="394D5EAA"/>
    <w:rsid w:val="3A586C38"/>
    <w:rsid w:val="3B4FDD67"/>
    <w:rsid w:val="3B6A2FDD"/>
    <w:rsid w:val="3C5BACDA"/>
    <w:rsid w:val="3CF8EACF"/>
    <w:rsid w:val="3D468684"/>
    <w:rsid w:val="3DDA4AE0"/>
    <w:rsid w:val="3DF46DB8"/>
    <w:rsid w:val="3E029C87"/>
    <w:rsid w:val="3F0A39B7"/>
    <w:rsid w:val="3F186E27"/>
    <w:rsid w:val="3F190641"/>
    <w:rsid w:val="3F6706C6"/>
    <w:rsid w:val="419CEC0D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53F748E"/>
    <w:rsid w:val="45CDA40C"/>
    <w:rsid w:val="460E2267"/>
    <w:rsid w:val="4723DE29"/>
    <w:rsid w:val="47B0AA2D"/>
    <w:rsid w:val="47DCD555"/>
    <w:rsid w:val="485F7FA4"/>
    <w:rsid w:val="487CD1A2"/>
    <w:rsid w:val="494788DB"/>
    <w:rsid w:val="4978F20A"/>
    <w:rsid w:val="49E1A756"/>
    <w:rsid w:val="4B30C0DC"/>
    <w:rsid w:val="4B95C04E"/>
    <w:rsid w:val="4BE423DE"/>
    <w:rsid w:val="4C38540F"/>
    <w:rsid w:val="4C8EC18C"/>
    <w:rsid w:val="4D232BAB"/>
    <w:rsid w:val="4D989A58"/>
    <w:rsid w:val="4DBD7A0A"/>
    <w:rsid w:val="4DC13D9F"/>
    <w:rsid w:val="4DE1E1DA"/>
    <w:rsid w:val="4E00A194"/>
    <w:rsid w:val="4E72EF62"/>
    <w:rsid w:val="4EB6177A"/>
    <w:rsid w:val="4F5C0207"/>
    <w:rsid w:val="4F830151"/>
    <w:rsid w:val="4FD4E5B5"/>
    <w:rsid w:val="505EAF43"/>
    <w:rsid w:val="50C16511"/>
    <w:rsid w:val="513F9723"/>
    <w:rsid w:val="51ACA428"/>
    <w:rsid w:val="51D144E5"/>
    <w:rsid w:val="51D40710"/>
    <w:rsid w:val="53058E61"/>
    <w:rsid w:val="53877630"/>
    <w:rsid w:val="54FB9C9B"/>
    <w:rsid w:val="558049D8"/>
    <w:rsid w:val="55A8683B"/>
    <w:rsid w:val="56C6AF25"/>
    <w:rsid w:val="574F97D3"/>
    <w:rsid w:val="576B6AB7"/>
    <w:rsid w:val="57DC3BE2"/>
    <w:rsid w:val="58537DD8"/>
    <w:rsid w:val="585ADF83"/>
    <w:rsid w:val="58C585A6"/>
    <w:rsid w:val="58CC200B"/>
    <w:rsid w:val="592B378F"/>
    <w:rsid w:val="594B52A5"/>
    <w:rsid w:val="5A21B8DB"/>
    <w:rsid w:val="5A7F0378"/>
    <w:rsid w:val="5A8A3F79"/>
    <w:rsid w:val="5AE02C1F"/>
    <w:rsid w:val="5B0ED780"/>
    <w:rsid w:val="5B3F684D"/>
    <w:rsid w:val="5BF87696"/>
    <w:rsid w:val="5C4962C4"/>
    <w:rsid w:val="5CC0E7DC"/>
    <w:rsid w:val="5CF34074"/>
    <w:rsid w:val="5DF59D4E"/>
    <w:rsid w:val="5E2DDAAA"/>
    <w:rsid w:val="5E37EFC1"/>
    <w:rsid w:val="5E3F1581"/>
    <w:rsid w:val="5E9FDE2C"/>
    <w:rsid w:val="5EF9C388"/>
    <w:rsid w:val="60442F12"/>
    <w:rsid w:val="609819A9"/>
    <w:rsid w:val="60F2643C"/>
    <w:rsid w:val="616A4A5A"/>
    <w:rsid w:val="61876952"/>
    <w:rsid w:val="61B6938B"/>
    <w:rsid w:val="61E4FC1A"/>
    <w:rsid w:val="61E525B5"/>
    <w:rsid w:val="62BC1EDE"/>
    <w:rsid w:val="63BA2715"/>
    <w:rsid w:val="63BF1389"/>
    <w:rsid w:val="64130A4F"/>
    <w:rsid w:val="64AD1B7B"/>
    <w:rsid w:val="654D4425"/>
    <w:rsid w:val="6604CB79"/>
    <w:rsid w:val="6656634E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A69B39"/>
    <w:rsid w:val="6CB07D43"/>
    <w:rsid w:val="6CD5B3B9"/>
    <w:rsid w:val="6CF41A99"/>
    <w:rsid w:val="6E57F68B"/>
    <w:rsid w:val="6EBACF4F"/>
    <w:rsid w:val="6F1570F5"/>
    <w:rsid w:val="6FED37F1"/>
    <w:rsid w:val="702B845A"/>
    <w:rsid w:val="706DE8C5"/>
    <w:rsid w:val="70E6D007"/>
    <w:rsid w:val="711D63F9"/>
    <w:rsid w:val="71BA9A7B"/>
    <w:rsid w:val="71CF80CA"/>
    <w:rsid w:val="720EE935"/>
    <w:rsid w:val="727FDBEC"/>
    <w:rsid w:val="72E4905C"/>
    <w:rsid w:val="7372E7B0"/>
    <w:rsid w:val="73B7A76B"/>
    <w:rsid w:val="73DA52FB"/>
    <w:rsid w:val="7425958F"/>
    <w:rsid w:val="7463737F"/>
    <w:rsid w:val="74BAAA3D"/>
    <w:rsid w:val="74FE2C71"/>
    <w:rsid w:val="750F518B"/>
    <w:rsid w:val="75132818"/>
    <w:rsid w:val="753CF45F"/>
    <w:rsid w:val="75892D1B"/>
    <w:rsid w:val="75E3CB6D"/>
    <w:rsid w:val="763F9BED"/>
    <w:rsid w:val="76AD095D"/>
    <w:rsid w:val="76C8DC27"/>
    <w:rsid w:val="772AFA6A"/>
    <w:rsid w:val="77DECC26"/>
    <w:rsid w:val="78034803"/>
    <w:rsid w:val="786E30ED"/>
    <w:rsid w:val="78B047D1"/>
    <w:rsid w:val="78BD7126"/>
    <w:rsid w:val="794E3DA5"/>
    <w:rsid w:val="7A270718"/>
    <w:rsid w:val="7A297374"/>
    <w:rsid w:val="7B16898E"/>
    <w:rsid w:val="7B6C8FDC"/>
    <w:rsid w:val="7C3B6BBE"/>
    <w:rsid w:val="7C691C4B"/>
    <w:rsid w:val="7C749F73"/>
    <w:rsid w:val="7CC19596"/>
    <w:rsid w:val="7D4DF84A"/>
    <w:rsid w:val="7E2C0844"/>
    <w:rsid w:val="7E543BF0"/>
    <w:rsid w:val="7E63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2020-06-04T14:50:00Z</dcterms:created>
  <dcterms:modified xsi:type="dcterms:W3CDTF">2020-06-04T14:50:00Z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